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FC85" w14:textId="32656E53" w:rsidR="00E6457C" w:rsidRDefault="00E6457C" w:rsidP="00E6457C">
      <w:pPr>
        <w:rPr>
          <w:rFonts w:cs="Arial"/>
          <w:sz w:val="32"/>
          <w:szCs w:val="34"/>
        </w:rPr>
      </w:pPr>
    </w:p>
    <w:p w14:paraId="0AD4F890" w14:textId="77777777" w:rsidR="002F4C40" w:rsidRDefault="002F4C40" w:rsidP="00E6457C">
      <w:pPr>
        <w:rPr>
          <w:rFonts w:cs="Arial"/>
          <w:sz w:val="32"/>
          <w:szCs w:val="34"/>
        </w:rPr>
      </w:pPr>
    </w:p>
    <w:p w14:paraId="5257CFF7" w14:textId="77777777" w:rsidR="002F4C40" w:rsidRDefault="002F4C40" w:rsidP="00E6457C">
      <w:pPr>
        <w:rPr>
          <w:rFonts w:cs="Arial"/>
          <w:sz w:val="32"/>
          <w:szCs w:val="34"/>
        </w:rPr>
      </w:pPr>
    </w:p>
    <w:p w14:paraId="52535A5C" w14:textId="77777777" w:rsidR="002F4C40" w:rsidRDefault="002F4C40" w:rsidP="00E6457C">
      <w:pPr>
        <w:rPr>
          <w:rFonts w:cs="Arial"/>
          <w:sz w:val="32"/>
          <w:szCs w:val="34"/>
        </w:rPr>
      </w:pPr>
    </w:p>
    <w:p w14:paraId="467DD3B7" w14:textId="77777777" w:rsidR="00A768A5" w:rsidRDefault="00A768A5" w:rsidP="00A768A5">
      <w:pPr>
        <w:spacing w:before="120" w:after="360" w:line="480" w:lineRule="auto"/>
        <w:rPr>
          <w:rFonts w:ascii="Intro SemiBold Caps" w:eastAsia="Times New Roman" w:hAnsi="Intro SemiBold Caps"/>
          <w:b/>
          <w:bCs/>
          <w:color w:val="951B81"/>
          <w:sz w:val="48"/>
          <w:szCs w:val="48"/>
        </w:rPr>
      </w:pPr>
    </w:p>
    <w:p w14:paraId="2D8511D5" w14:textId="77777777" w:rsidR="00814F21" w:rsidRPr="00F22D79" w:rsidRDefault="00E6457C" w:rsidP="00126599">
      <w:pPr>
        <w:spacing w:before="120" w:after="240" w:line="360" w:lineRule="auto"/>
        <w:rPr>
          <w:rFonts w:ascii="Intro SemiBold Caps" w:eastAsia="Times New Roman" w:hAnsi="Intro SemiBold Caps"/>
          <w:b/>
          <w:bCs/>
          <w:color w:val="951B81"/>
          <w:sz w:val="72"/>
          <w:szCs w:val="72"/>
        </w:rPr>
      </w:pPr>
      <w:r w:rsidRPr="00F22D79">
        <w:rPr>
          <w:rFonts w:ascii="Intro SemiBold Caps" w:eastAsia="Times New Roman" w:hAnsi="Intro SemiBold Caps"/>
          <w:b/>
          <w:bCs/>
          <w:color w:val="951B81"/>
          <w:sz w:val="72"/>
          <w:szCs w:val="72"/>
        </w:rPr>
        <w:t>Social Distancing</w:t>
      </w:r>
    </w:p>
    <w:p w14:paraId="556D8EC9" w14:textId="6DD820D5" w:rsidR="00AA641B" w:rsidRPr="001324FD" w:rsidRDefault="00814F21" w:rsidP="001324FD">
      <w:pPr>
        <w:spacing w:before="120" w:after="120" w:line="240" w:lineRule="auto"/>
        <w:rPr>
          <w:rFonts w:ascii="Intro SemiBold Caps" w:eastAsia="Times New Roman" w:hAnsi="Intro SemiBold Caps"/>
          <w:b/>
          <w:bCs/>
          <w:color w:val="951B81"/>
          <w:sz w:val="36"/>
          <w:szCs w:val="36"/>
        </w:rPr>
      </w:pPr>
      <w:r w:rsidRPr="00814F21">
        <w:rPr>
          <w:rFonts w:ascii="Intro SemiBold Caps" w:eastAsia="Times New Roman" w:hAnsi="Intro SemiBold Caps"/>
          <w:b/>
          <w:bCs/>
          <w:color w:val="951B81"/>
          <w:sz w:val="36"/>
          <w:szCs w:val="36"/>
        </w:rPr>
        <w:t>BRC</w:t>
      </w:r>
      <w:r w:rsidR="18EC4722" w:rsidRPr="48852EB1">
        <w:rPr>
          <w:rFonts w:ascii="Intro SemiBold Caps" w:eastAsia="Times New Roman" w:hAnsi="Intro SemiBold Caps"/>
          <w:b/>
          <w:bCs/>
          <w:color w:val="951B81"/>
          <w:sz w:val="36"/>
          <w:szCs w:val="36"/>
        </w:rPr>
        <w:t>-USDA</w:t>
      </w:r>
      <w:r w:rsidR="00F71276">
        <w:rPr>
          <w:rFonts w:ascii="Intro SemiBold Caps" w:eastAsia="Times New Roman" w:hAnsi="Intro SemiBold Caps"/>
          <w:b/>
          <w:bCs/>
          <w:color w:val="951B81"/>
          <w:sz w:val="36"/>
          <w:szCs w:val="36"/>
        </w:rPr>
        <w:t>W</w:t>
      </w:r>
      <w:r w:rsidRPr="00814F21">
        <w:rPr>
          <w:rFonts w:ascii="Intro SemiBold Caps" w:eastAsia="Times New Roman" w:hAnsi="Intro SemiBold Caps"/>
          <w:b/>
          <w:bCs/>
          <w:color w:val="951B81"/>
          <w:sz w:val="36"/>
          <w:szCs w:val="36"/>
        </w:rPr>
        <w:t xml:space="preserve"> Recommended implementation practices</w:t>
      </w:r>
      <w:r w:rsidR="00E6457C" w:rsidRPr="00814F21">
        <w:rPr>
          <w:rFonts w:ascii="Intro SemiBold Caps" w:eastAsia="Times New Roman" w:hAnsi="Intro SemiBold Caps"/>
          <w:b/>
          <w:bCs/>
          <w:color w:val="951B81"/>
          <w:sz w:val="36"/>
          <w:szCs w:val="36"/>
        </w:rPr>
        <w:t xml:space="preserve"> </w:t>
      </w:r>
      <w:r w:rsidR="009F5D38">
        <w:rPr>
          <w:rFonts w:ascii="Intro SemiBold Caps" w:eastAsia="Times New Roman" w:hAnsi="Intro SemiBold Caps"/>
          <w:b/>
          <w:bCs/>
          <w:color w:val="951B81"/>
          <w:sz w:val="36"/>
          <w:szCs w:val="36"/>
        </w:rPr>
        <w:t>for</w:t>
      </w:r>
      <w:r w:rsidR="00E6457C" w:rsidRPr="00814F21">
        <w:rPr>
          <w:rFonts w:ascii="Intro SemiBold Caps" w:eastAsia="Times New Roman" w:hAnsi="Intro SemiBold Caps"/>
          <w:b/>
          <w:bCs/>
          <w:color w:val="951B81"/>
          <w:sz w:val="36"/>
          <w:szCs w:val="36"/>
        </w:rPr>
        <w:t xml:space="preserve"> </w:t>
      </w:r>
      <w:r w:rsidR="00663D4B">
        <w:rPr>
          <w:rFonts w:ascii="Intro SemiBold Caps" w:eastAsia="Times New Roman" w:hAnsi="Intro SemiBold Caps"/>
          <w:b/>
          <w:bCs/>
          <w:color w:val="951B81"/>
          <w:sz w:val="36"/>
          <w:szCs w:val="36"/>
        </w:rPr>
        <w:t>Non-Food Retail Stores</w:t>
      </w:r>
    </w:p>
    <w:p w14:paraId="1B86A47C" w14:textId="16B77D82" w:rsidR="001324FD" w:rsidRPr="00290D2F" w:rsidRDefault="001324FD" w:rsidP="00E6457C">
      <w:pPr>
        <w:rPr>
          <w:rFonts w:ascii="Lato" w:hAnsi="Lato" w:cs="Arial"/>
          <w:i/>
          <w:iCs/>
        </w:rPr>
      </w:pPr>
      <w:r w:rsidRPr="00290D2F">
        <w:rPr>
          <w:rFonts w:ascii="Lato" w:hAnsi="Lato" w:cs="Arial"/>
          <w:i/>
          <w:iCs/>
        </w:rPr>
        <w:t>A guide for retailers on how to implement Government advice</w:t>
      </w:r>
    </w:p>
    <w:p w14:paraId="703A3429" w14:textId="279EF1C9" w:rsidR="00E6457C" w:rsidRPr="00290D2F" w:rsidRDefault="000C457D" w:rsidP="00C88012">
      <w:pPr>
        <w:rPr>
          <w:rFonts w:ascii="Lato" w:hAnsi="Lato" w:cs="Arial"/>
          <w:i/>
          <w:iCs/>
        </w:rPr>
      </w:pPr>
      <w:r w:rsidRPr="00C88012">
        <w:rPr>
          <w:rFonts w:ascii="Lato" w:hAnsi="Lato" w:cs="Arial"/>
          <w:i/>
          <w:iCs/>
        </w:rPr>
        <w:t xml:space="preserve">Version </w:t>
      </w:r>
      <w:r w:rsidR="00B408FB">
        <w:rPr>
          <w:rFonts w:ascii="Lato" w:hAnsi="Lato" w:cs="Arial"/>
          <w:i/>
          <w:iCs/>
        </w:rPr>
        <w:t>2</w:t>
      </w:r>
      <w:r w:rsidRPr="00C88012">
        <w:rPr>
          <w:rFonts w:ascii="Lato" w:hAnsi="Lato" w:cs="Arial"/>
          <w:i/>
          <w:iCs/>
        </w:rPr>
        <w:t xml:space="preserve">: </w:t>
      </w:r>
      <w:r w:rsidR="00B408FB">
        <w:rPr>
          <w:rFonts w:ascii="Lato" w:hAnsi="Lato" w:cs="Arial"/>
          <w:i/>
          <w:iCs/>
        </w:rPr>
        <w:t>1</w:t>
      </w:r>
      <w:r w:rsidR="004B333E">
        <w:rPr>
          <w:rFonts w:ascii="Lato" w:hAnsi="Lato" w:cs="Arial"/>
          <w:i/>
          <w:iCs/>
        </w:rPr>
        <w:t>2</w:t>
      </w:r>
      <w:r w:rsidR="00B408FB">
        <w:rPr>
          <w:rFonts w:ascii="Lato" w:hAnsi="Lato" w:cs="Arial"/>
          <w:i/>
          <w:iCs/>
        </w:rPr>
        <w:t xml:space="preserve"> May</w:t>
      </w:r>
      <w:r w:rsidR="00E6457C" w:rsidRPr="00C88012">
        <w:rPr>
          <w:rFonts w:ascii="Lato" w:hAnsi="Lato" w:cs="Arial"/>
          <w:i/>
          <w:iCs/>
        </w:rPr>
        <w:t xml:space="preserve"> 2020</w:t>
      </w:r>
    </w:p>
    <w:p w14:paraId="03EFEB6E" w14:textId="77777777" w:rsidR="00E6457C" w:rsidRPr="0054134E" w:rsidRDefault="00E6457C" w:rsidP="00E6457C">
      <w:r w:rsidRPr="0054134E">
        <w:rPr>
          <w:noProof/>
          <w:lang w:eastAsia="en-GB"/>
        </w:rPr>
        <w:drawing>
          <wp:anchor distT="0" distB="0" distL="114300" distR="114300" simplePos="0" relativeHeight="251658240" behindDoc="0" locked="1" layoutInCell="1" allowOverlap="0" wp14:anchorId="3C0EB402" wp14:editId="1B1C864C">
            <wp:simplePos x="0" y="0"/>
            <wp:positionH relativeFrom="page">
              <wp:posOffset>5508625</wp:posOffset>
            </wp:positionH>
            <wp:positionV relativeFrom="margin">
              <wp:posOffset>8101330</wp:posOffset>
            </wp:positionV>
            <wp:extent cx="1587191" cy="72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_MasterLogo_Purple_CMYK_aw.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7191" cy="72000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2627890B" w14:textId="17AE6C29" w:rsidR="00E6457C" w:rsidRPr="0054134E" w:rsidRDefault="004B333E" w:rsidP="004B333E">
      <w:pPr>
        <w:tabs>
          <w:tab w:val="left" w:pos="1800"/>
        </w:tabs>
      </w:pPr>
      <w:r>
        <w:tab/>
      </w:r>
    </w:p>
    <w:p w14:paraId="55C139AB" w14:textId="77777777" w:rsidR="00E6457C" w:rsidRPr="0054134E" w:rsidRDefault="00E6457C" w:rsidP="00E6457C"/>
    <w:p w14:paraId="70CE4AAE" w14:textId="77777777" w:rsidR="00E6457C" w:rsidRPr="0054134E" w:rsidRDefault="00E6457C" w:rsidP="00E6457C"/>
    <w:p w14:paraId="3513F530" w14:textId="77777777" w:rsidR="00E6457C" w:rsidRPr="0054134E" w:rsidRDefault="00E6457C" w:rsidP="00E6457C"/>
    <w:p w14:paraId="59B21591" w14:textId="77777777" w:rsidR="00E6457C" w:rsidRPr="0054134E" w:rsidRDefault="00E6457C" w:rsidP="00E6457C"/>
    <w:p w14:paraId="1FF2416E" w14:textId="77777777" w:rsidR="00E6457C" w:rsidRPr="0054134E" w:rsidRDefault="00E6457C" w:rsidP="00E6457C"/>
    <w:p w14:paraId="2BC4E610" w14:textId="77777777" w:rsidR="00E6457C" w:rsidRPr="0054134E" w:rsidRDefault="00E6457C" w:rsidP="00E6457C"/>
    <w:p w14:paraId="3BBACA21" w14:textId="77777777" w:rsidR="00E6457C" w:rsidRPr="0054134E" w:rsidRDefault="00E6457C" w:rsidP="00E6457C"/>
    <w:p w14:paraId="07E9376C" w14:textId="77777777" w:rsidR="00E6457C" w:rsidRPr="0054134E" w:rsidRDefault="00E6457C" w:rsidP="00E6457C"/>
    <w:p w14:paraId="18FFDF23" w14:textId="77777777" w:rsidR="00E6457C" w:rsidRPr="0054134E" w:rsidRDefault="00E6457C" w:rsidP="00E6457C"/>
    <w:p w14:paraId="2B1FFE55" w14:textId="77777777" w:rsidR="00E6457C" w:rsidRPr="0054134E" w:rsidRDefault="00E6457C" w:rsidP="00E6457C"/>
    <w:p w14:paraId="056CDAB3" w14:textId="47006833" w:rsidR="00E6457C" w:rsidRPr="0054134E" w:rsidRDefault="00ED19B1" w:rsidP="00E6457C">
      <w:r>
        <w:rPr>
          <w:noProof/>
        </w:rPr>
        <w:drawing>
          <wp:inline distT="0" distB="0" distL="0" distR="0" wp14:anchorId="75AA532D" wp14:editId="4E7D5E97">
            <wp:extent cx="1834465" cy="73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7026" cy="731269"/>
                    </a:xfrm>
                    <a:prstGeom prst="rect">
                      <a:avLst/>
                    </a:prstGeom>
                    <a:noFill/>
                    <a:ln>
                      <a:noFill/>
                    </a:ln>
                  </pic:spPr>
                </pic:pic>
              </a:graphicData>
            </a:graphic>
          </wp:inline>
        </w:drawing>
      </w:r>
    </w:p>
    <w:p w14:paraId="2F2365E8" w14:textId="2D6C305C" w:rsidR="004F2770" w:rsidRPr="00E6457C" w:rsidRDefault="00E6457C" w:rsidP="00ED19B1">
      <w:pPr>
        <w:rPr>
          <w:rFonts w:ascii="Intro SemiBold Caps" w:eastAsia="Times New Roman" w:hAnsi="Intro SemiBold Caps"/>
          <w:b/>
          <w:bCs/>
          <w:color w:val="951B81"/>
          <w:sz w:val="32"/>
          <w:szCs w:val="32"/>
        </w:rPr>
      </w:pPr>
      <w:r>
        <w:rPr>
          <w:rFonts w:ascii="Intro SemiBold Caps" w:eastAsia="Times New Roman" w:hAnsi="Intro SemiBold Caps"/>
          <w:b/>
          <w:bCs/>
          <w:color w:val="951B81"/>
          <w:sz w:val="32"/>
          <w:szCs w:val="32"/>
        </w:rPr>
        <w:br w:type="page"/>
      </w:r>
      <w:r w:rsidR="00020CE4" w:rsidRPr="00E6457C">
        <w:rPr>
          <w:rFonts w:ascii="Intro SemiBold Caps" w:eastAsia="Times New Roman" w:hAnsi="Intro SemiBold Caps"/>
          <w:b/>
          <w:bCs/>
          <w:color w:val="951B81"/>
          <w:sz w:val="32"/>
          <w:szCs w:val="32"/>
        </w:rPr>
        <w:lastRenderedPageBreak/>
        <w:t>Social Distancing</w:t>
      </w:r>
      <w:r w:rsidR="00C76EE2" w:rsidRPr="00E6457C">
        <w:rPr>
          <w:rFonts w:ascii="Intro SemiBold Caps" w:eastAsia="Times New Roman" w:hAnsi="Intro SemiBold Caps"/>
          <w:b/>
          <w:bCs/>
          <w:color w:val="951B81"/>
          <w:sz w:val="32"/>
          <w:szCs w:val="32"/>
        </w:rPr>
        <w:t xml:space="preserve"> in</w:t>
      </w:r>
      <w:r w:rsidR="004F2770" w:rsidRPr="00E6457C">
        <w:rPr>
          <w:rFonts w:ascii="Intro SemiBold Caps" w:eastAsia="Times New Roman" w:hAnsi="Intro SemiBold Caps"/>
          <w:b/>
          <w:bCs/>
          <w:color w:val="951B81"/>
          <w:sz w:val="32"/>
          <w:szCs w:val="32"/>
        </w:rPr>
        <w:t xml:space="preserve"> </w:t>
      </w:r>
      <w:r w:rsidR="00617C1E">
        <w:rPr>
          <w:rFonts w:ascii="Intro SemiBold Caps" w:eastAsia="Times New Roman" w:hAnsi="Intro SemiBold Caps"/>
          <w:b/>
          <w:bCs/>
          <w:color w:val="951B81"/>
          <w:sz w:val="32"/>
          <w:szCs w:val="32"/>
        </w:rPr>
        <w:t>Retail Stores</w:t>
      </w:r>
    </w:p>
    <w:p w14:paraId="659D7EC0" w14:textId="4457D54E" w:rsidR="000E087A" w:rsidRDefault="000E087A" w:rsidP="000E087A">
      <w:pPr>
        <w:rPr>
          <w:rFonts w:ascii="Lato" w:hAnsi="Lato"/>
        </w:rPr>
      </w:pPr>
      <w:r w:rsidRPr="1C0ADB21">
        <w:rPr>
          <w:rFonts w:ascii="Lato" w:hAnsi="Lato"/>
        </w:rPr>
        <w:t>On 23 March</w:t>
      </w:r>
      <w:r w:rsidR="006E297F">
        <w:rPr>
          <w:rFonts w:ascii="Lato" w:hAnsi="Lato"/>
        </w:rPr>
        <w:t>,</w:t>
      </w:r>
      <w:r w:rsidRPr="1C0ADB21">
        <w:rPr>
          <w:rFonts w:ascii="Lato" w:hAnsi="Lato"/>
        </w:rPr>
        <w:t xml:space="preserve"> the Government stepped up measures to prevent the spread of coronavirus</w:t>
      </w:r>
      <w:r w:rsidR="00960B29">
        <w:rPr>
          <w:rFonts w:ascii="Lato" w:hAnsi="Lato"/>
        </w:rPr>
        <w:t xml:space="preserve">, </w:t>
      </w:r>
      <w:r w:rsidR="006D41E0">
        <w:rPr>
          <w:rFonts w:ascii="Lato" w:hAnsi="Lato"/>
        </w:rPr>
        <w:t xml:space="preserve">to </w:t>
      </w:r>
      <w:r w:rsidR="00960B29">
        <w:rPr>
          <w:rFonts w:ascii="Lato" w:hAnsi="Lato"/>
        </w:rPr>
        <w:t>protect the NHS</w:t>
      </w:r>
      <w:r w:rsidRPr="1C0ADB21">
        <w:rPr>
          <w:rFonts w:ascii="Lato" w:hAnsi="Lato"/>
        </w:rPr>
        <w:t xml:space="preserve"> and save lives (detailed advice </w:t>
      </w:r>
      <w:hyperlink r:id="rId13">
        <w:r w:rsidRPr="1C0ADB21">
          <w:rPr>
            <w:rStyle w:val="Hyperlink"/>
            <w:rFonts w:ascii="Lato" w:hAnsi="Lato"/>
          </w:rPr>
          <w:t>here</w:t>
        </w:r>
      </w:hyperlink>
      <w:r w:rsidRPr="1C0ADB21">
        <w:rPr>
          <w:rFonts w:ascii="Lato" w:hAnsi="Lato"/>
        </w:rPr>
        <w:t xml:space="preserve">).  </w:t>
      </w:r>
      <w:r w:rsidR="003472EF">
        <w:rPr>
          <w:rFonts w:ascii="Lato" w:hAnsi="Lato"/>
        </w:rPr>
        <w:t>Some businesses including f</w:t>
      </w:r>
      <w:r w:rsidR="00A64076">
        <w:rPr>
          <w:rFonts w:ascii="Lato" w:hAnsi="Lato"/>
        </w:rPr>
        <w:t xml:space="preserve">ood </w:t>
      </w:r>
      <w:r w:rsidR="00974F22">
        <w:rPr>
          <w:rFonts w:ascii="Lato" w:hAnsi="Lato"/>
        </w:rPr>
        <w:t xml:space="preserve">retailers, </w:t>
      </w:r>
      <w:r w:rsidR="003472EF">
        <w:rPr>
          <w:rFonts w:ascii="Lato" w:hAnsi="Lato"/>
        </w:rPr>
        <w:t xml:space="preserve">takeaways and </w:t>
      </w:r>
      <w:r w:rsidR="00425212">
        <w:rPr>
          <w:rFonts w:ascii="Lato" w:hAnsi="Lato"/>
        </w:rPr>
        <w:t>p</w:t>
      </w:r>
      <w:r w:rsidR="003472EF">
        <w:rPr>
          <w:rFonts w:ascii="Lato" w:hAnsi="Lato"/>
        </w:rPr>
        <w:t>harmacies</w:t>
      </w:r>
      <w:r w:rsidR="00425212">
        <w:rPr>
          <w:rFonts w:ascii="Lato" w:hAnsi="Lato"/>
        </w:rPr>
        <w:t xml:space="preserve"> </w:t>
      </w:r>
      <w:r w:rsidR="003D50AB">
        <w:rPr>
          <w:rFonts w:ascii="Lato" w:hAnsi="Lato"/>
        </w:rPr>
        <w:t>were permi</w:t>
      </w:r>
      <w:r w:rsidR="00793092">
        <w:rPr>
          <w:rFonts w:ascii="Lato" w:hAnsi="Lato"/>
        </w:rPr>
        <w:t>t</w:t>
      </w:r>
      <w:r w:rsidR="003D50AB">
        <w:rPr>
          <w:rFonts w:ascii="Lato" w:hAnsi="Lato"/>
        </w:rPr>
        <w:t xml:space="preserve">ted to remain open </w:t>
      </w:r>
      <w:r w:rsidR="00974F22">
        <w:rPr>
          <w:rFonts w:ascii="Lato" w:hAnsi="Lato"/>
        </w:rPr>
        <w:t xml:space="preserve">and </w:t>
      </w:r>
      <w:r w:rsidR="003D50AB">
        <w:rPr>
          <w:rFonts w:ascii="Lato" w:hAnsi="Lato"/>
        </w:rPr>
        <w:t>a</w:t>
      </w:r>
      <w:r w:rsidRPr="1C0ADB21">
        <w:rPr>
          <w:rFonts w:ascii="Lato" w:hAnsi="Lato"/>
        </w:rPr>
        <w:t xml:space="preserve">ll non-essential premises </w:t>
      </w:r>
      <w:r w:rsidR="003D50AB">
        <w:rPr>
          <w:rFonts w:ascii="Lato" w:hAnsi="Lato"/>
        </w:rPr>
        <w:t xml:space="preserve">were </w:t>
      </w:r>
      <w:r w:rsidRPr="1C0ADB21">
        <w:rPr>
          <w:rFonts w:ascii="Lato" w:hAnsi="Lato"/>
        </w:rPr>
        <w:t>close</w:t>
      </w:r>
      <w:r w:rsidR="00A26E31" w:rsidRPr="1C0ADB21">
        <w:rPr>
          <w:rFonts w:ascii="Lato" w:hAnsi="Lato"/>
        </w:rPr>
        <w:t>d</w:t>
      </w:r>
      <w:r w:rsidRPr="1C0ADB21">
        <w:rPr>
          <w:rFonts w:ascii="Lato" w:hAnsi="Lato"/>
        </w:rPr>
        <w:t>.</w:t>
      </w:r>
    </w:p>
    <w:p w14:paraId="5C9E659C" w14:textId="5FD19356" w:rsidR="00594F11" w:rsidRPr="000E087A" w:rsidRDefault="00DD22D5" w:rsidP="000E087A">
      <w:pPr>
        <w:rPr>
          <w:rFonts w:ascii="Lato" w:hAnsi="Lato"/>
        </w:rPr>
      </w:pPr>
      <w:r>
        <w:rPr>
          <w:rFonts w:ascii="Lato" w:hAnsi="Lato"/>
        </w:rPr>
        <w:t>Since then, t</w:t>
      </w:r>
      <w:r w:rsidR="00600896">
        <w:rPr>
          <w:rFonts w:ascii="Lato" w:hAnsi="Lato"/>
        </w:rPr>
        <w:t xml:space="preserve">he UK government </w:t>
      </w:r>
      <w:r w:rsidR="009B5D24">
        <w:rPr>
          <w:rFonts w:ascii="Lato" w:hAnsi="Lato"/>
        </w:rPr>
        <w:t xml:space="preserve">published its </w:t>
      </w:r>
      <w:r w:rsidR="001048FE">
        <w:rPr>
          <w:rFonts w:ascii="Lato" w:hAnsi="Lato"/>
        </w:rPr>
        <w:t xml:space="preserve">Covid-19 recovery </w:t>
      </w:r>
      <w:hyperlink r:id="rId14" w:history="1">
        <w:r w:rsidR="003F258E" w:rsidRPr="003F258E">
          <w:rPr>
            <w:rStyle w:val="Hyperlink"/>
            <w:rFonts w:ascii="Lato" w:hAnsi="Lato"/>
          </w:rPr>
          <w:t>plan</w:t>
        </w:r>
      </w:hyperlink>
      <w:r w:rsidR="001048FE">
        <w:rPr>
          <w:rFonts w:ascii="Lato" w:hAnsi="Lato"/>
        </w:rPr>
        <w:t xml:space="preserve"> on 11 May</w:t>
      </w:r>
      <w:r w:rsidR="003F258E">
        <w:rPr>
          <w:rFonts w:ascii="Lato" w:hAnsi="Lato"/>
        </w:rPr>
        <w:t xml:space="preserve">.  This </w:t>
      </w:r>
      <w:r w:rsidR="00483860">
        <w:rPr>
          <w:rFonts w:ascii="Lato" w:hAnsi="Lato"/>
        </w:rPr>
        <w:t>refers to a phased approach to re-opening</w:t>
      </w:r>
      <w:r w:rsidR="00A72960">
        <w:rPr>
          <w:rFonts w:ascii="Lato" w:hAnsi="Lato"/>
        </w:rPr>
        <w:t xml:space="preserve"> non essential retail which </w:t>
      </w:r>
      <w:r w:rsidR="00111F2B">
        <w:rPr>
          <w:rFonts w:ascii="Lato" w:hAnsi="Lato"/>
        </w:rPr>
        <w:t>will begin from 1</w:t>
      </w:r>
      <w:r w:rsidR="00111F2B" w:rsidRPr="00111F2B">
        <w:rPr>
          <w:rFonts w:ascii="Lato" w:hAnsi="Lato"/>
          <w:vertAlign w:val="superscript"/>
        </w:rPr>
        <w:t>st</w:t>
      </w:r>
      <w:r w:rsidR="00111F2B">
        <w:rPr>
          <w:rFonts w:ascii="Lato" w:hAnsi="Lato"/>
        </w:rPr>
        <w:t xml:space="preserve"> June.  </w:t>
      </w:r>
      <w:r w:rsidR="00C21F77">
        <w:rPr>
          <w:rFonts w:ascii="Lato" w:hAnsi="Lato"/>
        </w:rPr>
        <w:t>Fur</w:t>
      </w:r>
      <w:r w:rsidR="008E7954">
        <w:rPr>
          <w:rFonts w:ascii="Lato" w:hAnsi="Lato"/>
        </w:rPr>
        <w:t xml:space="preserve">ther information on the phasing including types of business and </w:t>
      </w:r>
      <w:r w:rsidR="00F7784D">
        <w:rPr>
          <w:rFonts w:ascii="Lato" w:hAnsi="Lato"/>
        </w:rPr>
        <w:t xml:space="preserve">timeframes has not yet been shared.  </w:t>
      </w:r>
      <w:r w:rsidR="005D65FB">
        <w:rPr>
          <w:rFonts w:ascii="Lato" w:hAnsi="Lato"/>
        </w:rPr>
        <w:t xml:space="preserve">Specific guidance has been published to support the strategy </w:t>
      </w:r>
      <w:r w:rsidR="007F398B">
        <w:rPr>
          <w:rFonts w:ascii="Lato" w:hAnsi="Lato"/>
        </w:rPr>
        <w:t xml:space="preserve">including for </w:t>
      </w:r>
      <w:r w:rsidR="00C40B46">
        <w:rPr>
          <w:rFonts w:ascii="Lato" w:hAnsi="Lato"/>
        </w:rPr>
        <w:t>“</w:t>
      </w:r>
      <w:hyperlink r:id="rId15" w:history="1">
        <w:r w:rsidR="00C40B46" w:rsidRPr="008B452B">
          <w:rPr>
            <w:rStyle w:val="Hyperlink"/>
            <w:rFonts w:ascii="Lato" w:hAnsi="Lato"/>
          </w:rPr>
          <w:t>Working Safely during Covid-19 in Shops and Branches</w:t>
        </w:r>
      </w:hyperlink>
      <w:r w:rsidR="008B452B">
        <w:rPr>
          <w:rFonts w:ascii="Lato" w:hAnsi="Lato"/>
        </w:rPr>
        <w:t xml:space="preserve">”.  It is important to be </w:t>
      </w:r>
      <w:r w:rsidR="00437AC3" w:rsidRPr="00437AC3">
        <w:rPr>
          <w:rFonts w:ascii="Lato" w:hAnsi="Lato"/>
        </w:rPr>
        <w:t xml:space="preserve">ready and </w:t>
      </w:r>
      <w:r w:rsidR="001A5D87">
        <w:rPr>
          <w:rFonts w:ascii="Lato" w:hAnsi="Lato"/>
        </w:rPr>
        <w:t>a</w:t>
      </w:r>
      <w:r w:rsidR="00F92CAF">
        <w:rPr>
          <w:rFonts w:ascii="Lato" w:hAnsi="Lato"/>
        </w:rPr>
        <w:t xml:space="preserve">s we start to prepare for the re-opening </w:t>
      </w:r>
      <w:r w:rsidR="00A67B7E">
        <w:rPr>
          <w:rFonts w:ascii="Lato" w:hAnsi="Lato"/>
        </w:rPr>
        <w:t xml:space="preserve">of </w:t>
      </w:r>
      <w:r w:rsidR="00A80D97">
        <w:rPr>
          <w:rFonts w:ascii="Lato" w:hAnsi="Lato"/>
        </w:rPr>
        <w:t xml:space="preserve">stores it is </w:t>
      </w:r>
      <w:r w:rsidR="00076B97">
        <w:rPr>
          <w:rFonts w:ascii="Lato" w:hAnsi="Lato"/>
        </w:rPr>
        <w:t>clear</w:t>
      </w:r>
      <w:r w:rsidR="00A80D97">
        <w:rPr>
          <w:rFonts w:ascii="Lato" w:hAnsi="Lato"/>
        </w:rPr>
        <w:t xml:space="preserve"> that some </w:t>
      </w:r>
      <w:r w:rsidR="00126088">
        <w:rPr>
          <w:rFonts w:ascii="Lato" w:hAnsi="Lato"/>
        </w:rPr>
        <w:t xml:space="preserve">virus control </w:t>
      </w:r>
      <w:r w:rsidR="00A80D97">
        <w:rPr>
          <w:rFonts w:ascii="Lato" w:hAnsi="Lato"/>
        </w:rPr>
        <w:t xml:space="preserve">restrictions </w:t>
      </w:r>
      <w:r w:rsidR="00053964">
        <w:rPr>
          <w:rFonts w:ascii="Lato" w:hAnsi="Lato"/>
        </w:rPr>
        <w:t xml:space="preserve">will </w:t>
      </w:r>
      <w:r w:rsidR="00507023">
        <w:rPr>
          <w:rFonts w:ascii="Lato" w:hAnsi="Lato"/>
        </w:rPr>
        <w:t xml:space="preserve">continue to be </w:t>
      </w:r>
      <w:r w:rsidR="00053964">
        <w:rPr>
          <w:rFonts w:ascii="Lato" w:hAnsi="Lato"/>
        </w:rPr>
        <w:t xml:space="preserve">necessary </w:t>
      </w:r>
      <w:r w:rsidR="00126088">
        <w:rPr>
          <w:rFonts w:ascii="Lato" w:hAnsi="Lato"/>
        </w:rPr>
        <w:t xml:space="preserve">to limit </w:t>
      </w:r>
      <w:r w:rsidR="00292AC6">
        <w:rPr>
          <w:rFonts w:ascii="Lato" w:hAnsi="Lato"/>
        </w:rPr>
        <w:t xml:space="preserve">transmission. </w:t>
      </w:r>
    </w:p>
    <w:p w14:paraId="288412EB" w14:textId="2B779089" w:rsidR="009B14EB" w:rsidRPr="00E6457C" w:rsidRDefault="009B14EB" w:rsidP="00A26E31">
      <w:pPr>
        <w:rPr>
          <w:rFonts w:ascii="Lato" w:hAnsi="Lato"/>
        </w:rPr>
      </w:pPr>
      <w:r w:rsidRPr="1C0ADB21">
        <w:rPr>
          <w:rFonts w:ascii="Lato" w:hAnsi="Lato"/>
        </w:rPr>
        <w:t xml:space="preserve">The safety and wellbeing of </w:t>
      </w:r>
      <w:r w:rsidR="00F10EB0" w:rsidRPr="1C0ADB21">
        <w:rPr>
          <w:rFonts w:ascii="Lato" w:hAnsi="Lato"/>
        </w:rPr>
        <w:t xml:space="preserve">every </w:t>
      </w:r>
      <w:r w:rsidRPr="1C0ADB21">
        <w:rPr>
          <w:rFonts w:ascii="Lato" w:hAnsi="Lato"/>
        </w:rPr>
        <w:t>retailers’ staff and customers is a top priority</w:t>
      </w:r>
      <w:r w:rsidR="0054521C" w:rsidRPr="1C0ADB21">
        <w:rPr>
          <w:rFonts w:ascii="Lato" w:hAnsi="Lato"/>
        </w:rPr>
        <w:t xml:space="preserve">. Retailers </w:t>
      </w:r>
      <w:r w:rsidRPr="1C0ADB21">
        <w:rPr>
          <w:rFonts w:ascii="Lato" w:hAnsi="Lato"/>
        </w:rPr>
        <w:t xml:space="preserve">welcome continued government support and clarification to assist managing </w:t>
      </w:r>
      <w:r w:rsidR="004B1AD9" w:rsidRPr="1C0ADB21">
        <w:rPr>
          <w:rFonts w:ascii="Lato" w:hAnsi="Lato"/>
        </w:rPr>
        <w:t>their</w:t>
      </w:r>
      <w:r w:rsidR="00A26E31" w:rsidRPr="1C0ADB21">
        <w:rPr>
          <w:rFonts w:ascii="Lato" w:hAnsi="Lato"/>
        </w:rPr>
        <w:t xml:space="preserve"> w</w:t>
      </w:r>
      <w:r w:rsidRPr="1C0ADB21">
        <w:rPr>
          <w:rFonts w:ascii="Lato" w:hAnsi="Lato"/>
        </w:rPr>
        <w:t>orkforce</w:t>
      </w:r>
      <w:r w:rsidR="004B1AD9" w:rsidRPr="1C0ADB21">
        <w:rPr>
          <w:rFonts w:ascii="Lato" w:hAnsi="Lato"/>
        </w:rPr>
        <w:t>s</w:t>
      </w:r>
      <w:r w:rsidRPr="1C0ADB21">
        <w:rPr>
          <w:rFonts w:ascii="Lato" w:hAnsi="Lato"/>
        </w:rPr>
        <w:t>.  </w:t>
      </w:r>
    </w:p>
    <w:p w14:paraId="44778BA2" w14:textId="069522F9" w:rsidR="00774B81" w:rsidRDefault="009B14EB" w:rsidP="00E6457C">
      <w:pPr>
        <w:spacing w:after="0" w:line="240" w:lineRule="auto"/>
        <w:rPr>
          <w:rFonts w:ascii="Lato" w:hAnsi="Lato"/>
        </w:rPr>
      </w:pPr>
      <w:r w:rsidRPr="00E6457C">
        <w:rPr>
          <w:rFonts w:ascii="Lato" w:hAnsi="Lato"/>
        </w:rPr>
        <w:t xml:space="preserve">The following </w:t>
      </w:r>
      <w:r w:rsidR="00DA7AD6" w:rsidRPr="00E6457C">
        <w:rPr>
          <w:rFonts w:ascii="Lato" w:hAnsi="Lato"/>
        </w:rPr>
        <w:t xml:space="preserve">outlines </w:t>
      </w:r>
      <w:r w:rsidR="00DE4DA2">
        <w:rPr>
          <w:rFonts w:ascii="Lato" w:hAnsi="Lato"/>
        </w:rPr>
        <w:t>recom</w:t>
      </w:r>
      <w:r w:rsidR="002A2E79">
        <w:rPr>
          <w:rFonts w:ascii="Lato" w:hAnsi="Lato"/>
        </w:rPr>
        <w:t>m</w:t>
      </w:r>
      <w:r w:rsidR="00DE4DA2">
        <w:rPr>
          <w:rFonts w:ascii="Lato" w:hAnsi="Lato"/>
        </w:rPr>
        <w:t>endations</w:t>
      </w:r>
      <w:r w:rsidR="00E52993" w:rsidRPr="00E6457C">
        <w:rPr>
          <w:rFonts w:ascii="Lato" w:hAnsi="Lato"/>
        </w:rPr>
        <w:t xml:space="preserve"> </w:t>
      </w:r>
      <w:r w:rsidR="00AF1FFD">
        <w:rPr>
          <w:rFonts w:ascii="Lato" w:hAnsi="Lato"/>
        </w:rPr>
        <w:t xml:space="preserve">businesses may </w:t>
      </w:r>
      <w:r w:rsidR="002A2E79">
        <w:rPr>
          <w:rFonts w:ascii="Lato" w:hAnsi="Lato"/>
        </w:rPr>
        <w:t xml:space="preserve">wish to </w:t>
      </w:r>
      <w:r w:rsidR="00AF1FFD">
        <w:rPr>
          <w:rFonts w:ascii="Lato" w:hAnsi="Lato"/>
        </w:rPr>
        <w:t xml:space="preserve">consider </w:t>
      </w:r>
      <w:r w:rsidR="00DE4DA2">
        <w:rPr>
          <w:rFonts w:ascii="Lato" w:hAnsi="Lato"/>
        </w:rPr>
        <w:t>to</w:t>
      </w:r>
      <w:r w:rsidR="004B7BB6">
        <w:rPr>
          <w:rFonts w:ascii="Lato" w:hAnsi="Lato"/>
        </w:rPr>
        <w:t xml:space="preserve"> </w:t>
      </w:r>
      <w:r w:rsidR="00E52993" w:rsidRPr="00E6457C">
        <w:rPr>
          <w:rFonts w:ascii="Lato" w:hAnsi="Lato"/>
        </w:rPr>
        <w:t xml:space="preserve">facilitate </w:t>
      </w:r>
      <w:r w:rsidR="004B2B19" w:rsidRPr="00E6457C">
        <w:rPr>
          <w:rFonts w:ascii="Lato" w:hAnsi="Lato"/>
        </w:rPr>
        <w:t xml:space="preserve">implementation of </w:t>
      </w:r>
      <w:r w:rsidR="00DE4DA2">
        <w:rPr>
          <w:rFonts w:ascii="Lato" w:hAnsi="Lato"/>
        </w:rPr>
        <w:t>social distancing</w:t>
      </w:r>
      <w:r w:rsidR="004A6AB9">
        <w:rPr>
          <w:rFonts w:ascii="Lato" w:hAnsi="Lato"/>
        </w:rPr>
        <w:t xml:space="preserve"> in retail stores</w:t>
      </w:r>
      <w:r w:rsidR="00872442" w:rsidRPr="00E6457C">
        <w:rPr>
          <w:rFonts w:ascii="Lato" w:hAnsi="Lato"/>
        </w:rPr>
        <w:t>.</w:t>
      </w:r>
      <w:r w:rsidR="00774B81" w:rsidRPr="00E6457C">
        <w:rPr>
          <w:rFonts w:ascii="Lato" w:hAnsi="Lato"/>
        </w:rPr>
        <w:t xml:space="preserve">  </w:t>
      </w:r>
      <w:r w:rsidR="005120AF">
        <w:rPr>
          <w:rFonts w:ascii="Lato" w:hAnsi="Lato"/>
        </w:rPr>
        <w:t>They are based on the experience of our food retail members who have been operating social distancing effectively in stores for a number of weeks.</w:t>
      </w:r>
      <w:r w:rsidR="00EB3C38">
        <w:rPr>
          <w:rFonts w:ascii="Lato" w:hAnsi="Lato"/>
        </w:rPr>
        <w:t xml:space="preserve">  </w:t>
      </w:r>
      <w:r w:rsidR="007F00D4">
        <w:rPr>
          <w:rFonts w:ascii="Lato" w:hAnsi="Lato"/>
        </w:rPr>
        <w:t>These are non</w:t>
      </w:r>
      <w:r w:rsidR="00E54D64">
        <w:rPr>
          <w:rFonts w:ascii="Lato" w:hAnsi="Lato"/>
        </w:rPr>
        <w:t xml:space="preserve">-exhaustive and it is the responsibility of each business to decide the </w:t>
      </w:r>
      <w:r w:rsidR="006B3038">
        <w:rPr>
          <w:rFonts w:ascii="Lato" w:hAnsi="Lato"/>
        </w:rPr>
        <w:t xml:space="preserve">most appropriate methods to implement social distancing and </w:t>
      </w:r>
      <w:r w:rsidR="002F481E">
        <w:rPr>
          <w:rFonts w:ascii="Lato" w:hAnsi="Lato"/>
        </w:rPr>
        <w:t xml:space="preserve">other coronavirus control measures in their business. </w:t>
      </w:r>
      <w:r w:rsidR="00E54D64">
        <w:rPr>
          <w:rFonts w:ascii="Lato" w:hAnsi="Lato"/>
        </w:rPr>
        <w:t xml:space="preserve"> </w:t>
      </w:r>
      <w:r w:rsidR="00774B81" w:rsidRPr="00E6457C">
        <w:rPr>
          <w:rFonts w:ascii="Lato" w:hAnsi="Lato"/>
        </w:rPr>
        <w:t xml:space="preserve">Over and above these specific </w:t>
      </w:r>
      <w:r w:rsidR="005120AF">
        <w:rPr>
          <w:rFonts w:ascii="Lato" w:hAnsi="Lato"/>
        </w:rPr>
        <w:t xml:space="preserve">recommendations </w:t>
      </w:r>
      <w:r w:rsidR="00774B81" w:rsidRPr="00E6457C">
        <w:rPr>
          <w:rFonts w:ascii="Lato" w:hAnsi="Lato"/>
        </w:rPr>
        <w:t>there should be open dialogue with colleagues</w:t>
      </w:r>
      <w:r w:rsidR="008F650C" w:rsidRPr="00E6457C">
        <w:rPr>
          <w:rFonts w:ascii="Lato" w:hAnsi="Lato"/>
        </w:rPr>
        <w:t xml:space="preserve"> to reassure </w:t>
      </w:r>
      <w:r w:rsidR="00F9162A" w:rsidRPr="00E6457C">
        <w:rPr>
          <w:rFonts w:ascii="Lato" w:hAnsi="Lato"/>
        </w:rPr>
        <w:t xml:space="preserve">them and discuss any concerns </w:t>
      </w:r>
      <w:r w:rsidR="00AE05C6" w:rsidRPr="00E6457C">
        <w:rPr>
          <w:rFonts w:ascii="Lato" w:hAnsi="Lato"/>
        </w:rPr>
        <w:t>about the safety of their role</w:t>
      </w:r>
      <w:r w:rsidR="00774B81" w:rsidRPr="00E6457C">
        <w:rPr>
          <w:rFonts w:ascii="Lato" w:hAnsi="Lato"/>
        </w:rPr>
        <w:t>.</w:t>
      </w:r>
      <w:r w:rsidR="00AE05C6" w:rsidRPr="00E6457C">
        <w:rPr>
          <w:rFonts w:ascii="Lato" w:hAnsi="Lato"/>
        </w:rPr>
        <w:t xml:space="preserve"> </w:t>
      </w:r>
    </w:p>
    <w:p w14:paraId="67F71985" w14:textId="0D9B01CC" w:rsidR="000568DE" w:rsidRDefault="000568DE" w:rsidP="00E6457C">
      <w:pPr>
        <w:spacing w:after="0" w:line="240" w:lineRule="auto"/>
        <w:rPr>
          <w:rFonts w:ascii="Lato" w:hAnsi="Lato"/>
        </w:rPr>
      </w:pPr>
    </w:p>
    <w:p w14:paraId="2966DF84" w14:textId="0BBCD449" w:rsidR="00B836BA" w:rsidRDefault="000568DE" w:rsidP="00E6457C">
      <w:pPr>
        <w:spacing w:after="0" w:line="240" w:lineRule="auto"/>
        <w:rPr>
          <w:rFonts w:ascii="Lato" w:hAnsi="Lato"/>
        </w:rPr>
      </w:pPr>
      <w:r w:rsidRPr="2DECD41B">
        <w:rPr>
          <w:rFonts w:ascii="Lato" w:hAnsi="Lato"/>
        </w:rPr>
        <w:t xml:space="preserve">This </w:t>
      </w:r>
      <w:r w:rsidR="00995155">
        <w:rPr>
          <w:rFonts w:ascii="Lato" w:hAnsi="Lato"/>
        </w:rPr>
        <w:t>document</w:t>
      </w:r>
      <w:r w:rsidRPr="2DECD41B">
        <w:rPr>
          <w:rFonts w:ascii="Lato" w:hAnsi="Lato"/>
        </w:rPr>
        <w:t xml:space="preserve"> has been prepared by the BRC based on input from across the membership</w:t>
      </w:r>
      <w:r w:rsidR="00445929">
        <w:rPr>
          <w:rFonts w:ascii="Lato" w:hAnsi="Lato"/>
        </w:rPr>
        <w:t xml:space="preserve"> </w:t>
      </w:r>
      <w:r w:rsidR="00896DB8">
        <w:rPr>
          <w:rFonts w:ascii="Lato" w:hAnsi="Lato"/>
        </w:rPr>
        <w:t>and USDAW</w:t>
      </w:r>
      <w:r w:rsidR="00A67662">
        <w:rPr>
          <w:rFonts w:ascii="Lato" w:hAnsi="Lato"/>
        </w:rPr>
        <w:t xml:space="preserve"> and </w:t>
      </w:r>
      <w:r w:rsidRPr="2DECD41B">
        <w:rPr>
          <w:rFonts w:ascii="Lato" w:hAnsi="Lato"/>
        </w:rPr>
        <w:t xml:space="preserve">will be regularly updated, so if you have any </w:t>
      </w:r>
      <w:r w:rsidR="006775F9" w:rsidRPr="2DECD41B">
        <w:rPr>
          <w:rFonts w:ascii="Lato" w:hAnsi="Lato"/>
        </w:rPr>
        <w:t xml:space="preserve">proposed enhancements or further input, please email </w:t>
      </w:r>
      <w:hyperlink r:id="rId16">
        <w:r w:rsidR="00B836BA" w:rsidRPr="2DECD41B">
          <w:rPr>
            <w:rStyle w:val="Hyperlink"/>
            <w:rFonts w:ascii="Lato" w:hAnsi="Lato"/>
          </w:rPr>
          <w:t>Elizabeth.Andoh-Kesson@brc.org.uk</w:t>
        </w:r>
      </w:hyperlink>
      <w:r w:rsidR="00B836BA" w:rsidRPr="2DECD41B">
        <w:rPr>
          <w:rFonts w:ascii="Lato" w:hAnsi="Lato"/>
        </w:rPr>
        <w:t>.</w:t>
      </w:r>
    </w:p>
    <w:p w14:paraId="11B1A412" w14:textId="66F009AC" w:rsidR="00823C67" w:rsidRDefault="00823C67" w:rsidP="00E6457C">
      <w:pPr>
        <w:spacing w:after="0" w:line="240" w:lineRule="auto"/>
        <w:rPr>
          <w:rFonts w:ascii="Lato" w:hAnsi="Lato"/>
        </w:rPr>
      </w:pPr>
    </w:p>
    <w:p w14:paraId="21B00219" w14:textId="4752A091" w:rsidR="00823C67" w:rsidRDefault="004A4303" w:rsidP="00E6457C">
      <w:pPr>
        <w:spacing w:after="0" w:line="240" w:lineRule="auto"/>
        <w:rPr>
          <w:rFonts w:ascii="Lato" w:hAnsi="Lato"/>
        </w:rPr>
      </w:pPr>
      <w:r>
        <w:rPr>
          <w:rFonts w:ascii="Lato" w:hAnsi="Lato"/>
        </w:rPr>
        <w:t xml:space="preserve">This guidance should be </w:t>
      </w:r>
      <w:r w:rsidR="003074CE">
        <w:rPr>
          <w:rFonts w:ascii="Lato" w:hAnsi="Lato"/>
        </w:rPr>
        <w:t xml:space="preserve">implemented in addition to all legal requirements </w:t>
      </w:r>
      <w:r w:rsidR="00974628">
        <w:rPr>
          <w:rFonts w:ascii="Lato" w:hAnsi="Lato"/>
        </w:rPr>
        <w:t xml:space="preserve">for example the Health and Safety at work regulations.  </w:t>
      </w:r>
      <w:r w:rsidR="00D87869" w:rsidRPr="00D87869">
        <w:rPr>
          <w:rFonts w:ascii="Lato" w:hAnsi="Lato"/>
        </w:rPr>
        <w:t xml:space="preserve">Retailers are encouraged to frequently check the </w:t>
      </w:r>
      <w:r w:rsidR="003D2E75">
        <w:rPr>
          <w:rFonts w:ascii="Lato" w:hAnsi="Lato"/>
        </w:rPr>
        <w:t>o</w:t>
      </w:r>
      <w:r w:rsidR="00D87869" w:rsidRPr="00D87869">
        <w:rPr>
          <w:rFonts w:ascii="Lato" w:hAnsi="Lato"/>
        </w:rPr>
        <w:t xml:space="preserve">fficial Government advice which is </w:t>
      </w:r>
      <w:r w:rsidR="00F450BA">
        <w:rPr>
          <w:rFonts w:ascii="Lato" w:hAnsi="Lato"/>
        </w:rPr>
        <w:t>updated daily</w:t>
      </w:r>
      <w:r w:rsidR="00D87869" w:rsidRPr="00D87869">
        <w:rPr>
          <w:rFonts w:ascii="Lato" w:hAnsi="Lato"/>
        </w:rPr>
        <w:t xml:space="preserve">.  Government guidance for employers can be found </w:t>
      </w:r>
      <w:hyperlink r:id="rId17" w:history="1">
        <w:r w:rsidR="00D87869" w:rsidRPr="00CE0FFE">
          <w:rPr>
            <w:rStyle w:val="Hyperlink"/>
            <w:rFonts w:ascii="Lato" w:hAnsi="Lato"/>
          </w:rPr>
          <w:t>here</w:t>
        </w:r>
      </w:hyperlink>
      <w:r w:rsidR="00137B23">
        <w:rPr>
          <w:rFonts w:ascii="Lato" w:hAnsi="Lato"/>
        </w:rPr>
        <w:t xml:space="preserve"> and retail specific </w:t>
      </w:r>
      <w:hyperlink r:id="rId18" w:history="1">
        <w:r w:rsidR="00137B23" w:rsidRPr="00137B23">
          <w:rPr>
            <w:rStyle w:val="Hyperlink"/>
            <w:rFonts w:ascii="Lato" w:hAnsi="Lato"/>
          </w:rPr>
          <w:t>here</w:t>
        </w:r>
      </w:hyperlink>
      <w:r w:rsidR="00137B23">
        <w:rPr>
          <w:rFonts w:ascii="Lato" w:hAnsi="Lato"/>
        </w:rPr>
        <w:t xml:space="preserve">.  </w:t>
      </w:r>
      <w:r w:rsidR="00AF5F2C">
        <w:rPr>
          <w:rFonts w:ascii="Lato" w:hAnsi="Lato"/>
        </w:rPr>
        <w:t>Links within the document take the reader to information published by the government in England</w:t>
      </w:r>
      <w:r w:rsidR="007F7A89">
        <w:rPr>
          <w:rFonts w:ascii="Lato" w:hAnsi="Lato"/>
        </w:rPr>
        <w:t>.</w:t>
      </w:r>
      <w:r w:rsidR="00DD402D">
        <w:rPr>
          <w:rFonts w:ascii="Lato" w:hAnsi="Lato"/>
        </w:rPr>
        <w:t xml:space="preserve">  Additional information </w:t>
      </w:r>
      <w:r w:rsidR="0064012C">
        <w:rPr>
          <w:rFonts w:ascii="Lato" w:hAnsi="Lato"/>
        </w:rPr>
        <w:t xml:space="preserve">specific to other UK </w:t>
      </w:r>
      <w:r w:rsidR="00C279AD">
        <w:rPr>
          <w:rFonts w:ascii="Lato" w:hAnsi="Lato"/>
        </w:rPr>
        <w:t>G</w:t>
      </w:r>
      <w:r w:rsidR="0064012C">
        <w:rPr>
          <w:rFonts w:ascii="Lato" w:hAnsi="Lato"/>
        </w:rPr>
        <w:t>overnm</w:t>
      </w:r>
      <w:r w:rsidR="00C279AD">
        <w:rPr>
          <w:rFonts w:ascii="Lato" w:hAnsi="Lato"/>
        </w:rPr>
        <w:t>en</w:t>
      </w:r>
      <w:r w:rsidR="0064012C">
        <w:rPr>
          <w:rFonts w:ascii="Lato" w:hAnsi="Lato"/>
        </w:rPr>
        <w:t xml:space="preserve">ts </w:t>
      </w:r>
      <w:r w:rsidR="004B2676">
        <w:rPr>
          <w:rFonts w:ascii="Lato" w:hAnsi="Lato"/>
        </w:rPr>
        <w:t xml:space="preserve">can be obtained through those pages. </w:t>
      </w:r>
    </w:p>
    <w:p w14:paraId="299797DC" w14:textId="5299F6F6" w:rsidR="00127E0D" w:rsidRDefault="00127E0D" w:rsidP="00E6457C">
      <w:pPr>
        <w:spacing w:after="0" w:line="240" w:lineRule="auto"/>
        <w:rPr>
          <w:rFonts w:ascii="Lato" w:hAnsi="Lato"/>
        </w:rPr>
      </w:pPr>
    </w:p>
    <w:p w14:paraId="20CB100A" w14:textId="77777777" w:rsidR="008F6943" w:rsidRPr="001910A6" w:rsidRDefault="008F6943" w:rsidP="008F6943">
      <w:pPr>
        <w:pStyle w:val="ListParagraph"/>
        <w:numPr>
          <w:ilvl w:val="0"/>
          <w:numId w:val="10"/>
        </w:numPr>
        <w:spacing w:after="0" w:line="240" w:lineRule="auto"/>
        <w:rPr>
          <w:rFonts w:ascii="Intro SemiBold Caps" w:hAnsi="Intro SemiBold Caps"/>
          <w:b/>
          <w:bCs/>
          <w:color w:val="951B81"/>
        </w:rPr>
      </w:pPr>
      <w:r w:rsidRPr="001910A6">
        <w:rPr>
          <w:rFonts w:ascii="Intro SemiBold Caps" w:hAnsi="Intro SemiBold Caps"/>
          <w:b/>
          <w:bCs/>
          <w:color w:val="951B81"/>
        </w:rPr>
        <w:t xml:space="preserve">Social distancing in and around stores </w:t>
      </w:r>
    </w:p>
    <w:p w14:paraId="293317B7" w14:textId="77777777" w:rsidR="008F6943" w:rsidRPr="00E6457C" w:rsidRDefault="008F6943" w:rsidP="008F6943">
      <w:pPr>
        <w:spacing w:after="0" w:line="240" w:lineRule="auto"/>
        <w:ind w:firstLine="360"/>
        <w:rPr>
          <w:rFonts w:ascii="Lato" w:hAnsi="Lato"/>
          <w:b/>
          <w:bCs/>
        </w:rPr>
      </w:pPr>
    </w:p>
    <w:p w14:paraId="28219748" w14:textId="77777777" w:rsidR="008F6943" w:rsidRPr="00860382" w:rsidRDefault="008F6943" w:rsidP="008F6943">
      <w:pPr>
        <w:spacing w:after="0" w:line="240" w:lineRule="auto"/>
        <w:ind w:left="360"/>
        <w:rPr>
          <w:rFonts w:ascii="Lato" w:hAnsi="Lato"/>
          <w:b/>
          <w:bCs/>
          <w:i/>
          <w:iCs/>
        </w:rPr>
      </w:pPr>
      <w:r w:rsidRPr="00860382">
        <w:rPr>
          <w:rFonts w:ascii="Lato" w:hAnsi="Lato"/>
          <w:b/>
          <w:bCs/>
          <w:i/>
          <w:iCs/>
        </w:rPr>
        <w:t>Government advice</w:t>
      </w:r>
    </w:p>
    <w:p w14:paraId="2BB569CB" w14:textId="77777777" w:rsidR="008F6943" w:rsidRPr="00860382" w:rsidRDefault="008F6943" w:rsidP="008F6943">
      <w:pPr>
        <w:spacing w:after="0" w:line="240" w:lineRule="auto"/>
        <w:ind w:left="360"/>
        <w:rPr>
          <w:rFonts w:ascii="Lato" w:hAnsi="Lato"/>
          <w:b/>
          <w:bCs/>
          <w:i/>
          <w:iCs/>
        </w:rPr>
      </w:pPr>
    </w:p>
    <w:p w14:paraId="69A852E8" w14:textId="1189FC4B" w:rsidR="008F6943" w:rsidRPr="00CD0D3A" w:rsidRDefault="008F6943" w:rsidP="3E4F99EF">
      <w:pPr>
        <w:spacing w:after="0" w:line="240" w:lineRule="auto"/>
        <w:ind w:left="360"/>
        <w:rPr>
          <w:rFonts w:ascii="Lato" w:hAnsi="Lato"/>
          <w:i/>
          <w:iCs/>
        </w:rPr>
      </w:pPr>
      <w:r w:rsidRPr="3E4F99EF">
        <w:rPr>
          <w:rFonts w:ascii="Lato" w:hAnsi="Lato"/>
          <w:i/>
          <w:iCs/>
        </w:rPr>
        <w:t xml:space="preserve">The Government has issued guidance for social distancing in retail outlets, which can be read </w:t>
      </w:r>
      <w:hyperlink r:id="rId19" w:anchor="retail">
        <w:r w:rsidRPr="3E4F99EF">
          <w:rPr>
            <w:rStyle w:val="Hyperlink"/>
            <w:rFonts w:ascii="Lato" w:hAnsi="Lato"/>
            <w:i/>
            <w:iCs/>
          </w:rPr>
          <w:t>here</w:t>
        </w:r>
      </w:hyperlink>
      <w:r w:rsidR="6CD7EC41" w:rsidRPr="3E4F99EF">
        <w:rPr>
          <w:rFonts w:ascii="Lato" w:hAnsi="Lato"/>
          <w:i/>
          <w:iCs/>
        </w:rPr>
        <w:t xml:space="preserve">. </w:t>
      </w:r>
      <w:r w:rsidRPr="3E4F99EF">
        <w:rPr>
          <w:rFonts w:ascii="Lato" w:eastAsia="Lato" w:hAnsi="Lato" w:cs="Lato"/>
          <w:i/>
          <w:iCs/>
        </w:rPr>
        <w:t>That advice is the basis for the practical guidance below.</w:t>
      </w:r>
    </w:p>
    <w:p w14:paraId="79817707" w14:textId="77777777" w:rsidR="008F6943" w:rsidRDefault="008F6943" w:rsidP="008F6943">
      <w:pPr>
        <w:spacing w:after="0" w:line="240" w:lineRule="auto"/>
        <w:ind w:left="360"/>
        <w:rPr>
          <w:rFonts w:ascii="Lato" w:hAnsi="Lato"/>
          <w:i/>
          <w:iCs/>
        </w:rPr>
      </w:pPr>
    </w:p>
    <w:p w14:paraId="76C04532" w14:textId="77777777" w:rsidR="008F6943" w:rsidRPr="00860382" w:rsidRDefault="008F6943" w:rsidP="008F6943">
      <w:pPr>
        <w:spacing w:after="0" w:line="240" w:lineRule="auto"/>
        <w:ind w:left="360"/>
        <w:rPr>
          <w:rFonts w:ascii="Lato" w:hAnsi="Lato"/>
          <w:i/>
          <w:iCs/>
        </w:rPr>
      </w:pPr>
      <w:r w:rsidRPr="00860382">
        <w:rPr>
          <w:rFonts w:ascii="Lato" w:hAnsi="Lato"/>
          <w:i/>
          <w:iCs/>
        </w:rPr>
        <w:t>All employers are expected to follow social distancing guidance. Where the production environment makes it difficult to do so, employers should consider what measures may be put in place to protect employees. Once staff have left the work areas, social distancing and further hand washing guidance should be adhered to.</w:t>
      </w:r>
    </w:p>
    <w:p w14:paraId="492B8088" w14:textId="77777777" w:rsidR="008F6943" w:rsidRPr="00860382" w:rsidRDefault="008F6943" w:rsidP="008F6943">
      <w:pPr>
        <w:spacing w:after="0" w:line="240" w:lineRule="auto"/>
        <w:ind w:left="360"/>
        <w:rPr>
          <w:rFonts w:ascii="Lato" w:hAnsi="Lato"/>
          <w:i/>
          <w:iCs/>
        </w:rPr>
      </w:pPr>
    </w:p>
    <w:p w14:paraId="24EEB481" w14:textId="77777777" w:rsidR="008F6943" w:rsidRPr="00B64648" w:rsidRDefault="008F6943" w:rsidP="008F6943">
      <w:pPr>
        <w:spacing w:after="0" w:line="240" w:lineRule="auto"/>
        <w:ind w:left="360"/>
        <w:rPr>
          <w:rFonts w:ascii="Lato" w:hAnsi="Lato"/>
        </w:rPr>
      </w:pPr>
      <w:r w:rsidRPr="0021181D">
        <w:rPr>
          <w:rFonts w:ascii="Lato" w:hAnsi="Lato"/>
        </w:rPr>
        <w:lastRenderedPageBreak/>
        <w:t>Government advice recognises that</w:t>
      </w:r>
      <w:r w:rsidRPr="00860382">
        <w:rPr>
          <w:rFonts w:ascii="Lato" w:hAnsi="Lato"/>
          <w:i/>
          <w:iCs/>
        </w:rPr>
        <w:t xml:space="preserve"> “the practical implementation of this advice will depend on the local circumstances.”  </w:t>
      </w:r>
      <w:r w:rsidRPr="00B64648">
        <w:rPr>
          <w:rFonts w:ascii="Lato" w:hAnsi="Lato"/>
        </w:rPr>
        <w:t>The guideline goes on to acknowledge the need for a local management assessment of measures that can be implemented.  Businesses can meet these objectives by implementing the following measures.</w:t>
      </w:r>
    </w:p>
    <w:p w14:paraId="748F7D32" w14:textId="77777777" w:rsidR="008F6943" w:rsidRPr="00E6457C" w:rsidRDefault="008F6943" w:rsidP="008F6943">
      <w:pPr>
        <w:spacing w:after="0" w:line="240" w:lineRule="auto"/>
        <w:ind w:left="360"/>
        <w:rPr>
          <w:rFonts w:ascii="Lato" w:hAnsi="Lato"/>
        </w:rPr>
      </w:pPr>
    </w:p>
    <w:p w14:paraId="3FC2DA2E" w14:textId="77777777" w:rsidR="008F6943" w:rsidRDefault="008F6943" w:rsidP="008F6943">
      <w:pPr>
        <w:spacing w:after="0" w:line="240" w:lineRule="auto"/>
        <w:ind w:left="360"/>
        <w:rPr>
          <w:rFonts w:ascii="Lato" w:hAnsi="Lato"/>
          <w:b/>
          <w:bCs/>
        </w:rPr>
      </w:pPr>
      <w:r>
        <w:rPr>
          <w:rFonts w:ascii="Lato" w:hAnsi="Lato"/>
          <w:b/>
          <w:bCs/>
        </w:rPr>
        <w:t>BRC recommendations on h</w:t>
      </w:r>
      <w:r w:rsidRPr="00E6457C">
        <w:rPr>
          <w:rFonts w:ascii="Lato" w:hAnsi="Lato"/>
          <w:b/>
          <w:bCs/>
        </w:rPr>
        <w:t>ow to implement</w:t>
      </w:r>
      <w:r>
        <w:rPr>
          <w:rFonts w:ascii="Lato" w:hAnsi="Lato"/>
          <w:b/>
          <w:bCs/>
        </w:rPr>
        <w:t>:</w:t>
      </w:r>
    </w:p>
    <w:p w14:paraId="3138E9A8" w14:textId="77777777" w:rsidR="008F6943" w:rsidRDefault="008F6943" w:rsidP="008F6943">
      <w:pPr>
        <w:spacing w:after="0" w:line="240" w:lineRule="auto"/>
        <w:ind w:left="360"/>
        <w:rPr>
          <w:rFonts w:ascii="Lato" w:hAnsi="Lato"/>
          <w:b/>
          <w:bCs/>
        </w:rPr>
      </w:pPr>
    </w:p>
    <w:p w14:paraId="6F68AECA" w14:textId="5CF3F93B" w:rsidR="008F6943" w:rsidRDefault="008F6943" w:rsidP="008F6943">
      <w:pPr>
        <w:spacing w:after="0" w:line="240" w:lineRule="auto"/>
        <w:ind w:left="360"/>
        <w:rPr>
          <w:rFonts w:ascii="Lato" w:hAnsi="Lato"/>
          <w:b/>
          <w:bCs/>
        </w:rPr>
      </w:pPr>
      <w:r>
        <w:rPr>
          <w:rFonts w:ascii="Lato" w:hAnsi="Lato"/>
          <w:b/>
          <w:bCs/>
        </w:rPr>
        <w:t>Outside store</w:t>
      </w:r>
    </w:p>
    <w:p w14:paraId="1E0676A4" w14:textId="77777777" w:rsidR="008F6943" w:rsidRPr="00E6457C" w:rsidRDefault="008F6943" w:rsidP="008F6943">
      <w:pPr>
        <w:spacing w:after="0" w:line="240" w:lineRule="auto"/>
        <w:ind w:left="360"/>
        <w:rPr>
          <w:rFonts w:ascii="Lato" w:hAnsi="Lato"/>
          <w:b/>
          <w:bCs/>
        </w:rPr>
      </w:pPr>
    </w:p>
    <w:p w14:paraId="790243C5" w14:textId="7A354292" w:rsidR="008F6943" w:rsidRPr="00043123" w:rsidRDefault="008F6943" w:rsidP="00043123">
      <w:pPr>
        <w:numPr>
          <w:ilvl w:val="0"/>
          <w:numId w:val="2"/>
        </w:numPr>
        <w:spacing w:after="0" w:line="240" w:lineRule="auto"/>
        <w:rPr>
          <w:rFonts w:ascii="Lato" w:hAnsi="Lato"/>
          <w:b/>
          <w:bCs/>
        </w:rPr>
      </w:pPr>
      <w:r>
        <w:rPr>
          <w:rFonts w:ascii="Lato" w:hAnsi="Lato"/>
          <w:b/>
          <w:bCs/>
        </w:rPr>
        <w:t>Limit number of entry and exit points into and out of store</w:t>
      </w:r>
      <w:r w:rsidR="00043123">
        <w:rPr>
          <w:rFonts w:ascii="Lato" w:hAnsi="Lato"/>
          <w:b/>
          <w:bCs/>
        </w:rPr>
        <w:t xml:space="preserve">.  </w:t>
      </w:r>
      <w:r w:rsidR="00043123" w:rsidRPr="00043123">
        <w:rPr>
          <w:rFonts w:ascii="Lato" w:hAnsi="Lato"/>
          <w:b/>
          <w:bCs/>
        </w:rPr>
        <w:t>Consider having separate entrance and exit points if possible.</w:t>
      </w:r>
    </w:p>
    <w:p w14:paraId="66EEE6BB" w14:textId="713B42B6" w:rsidR="008F6943" w:rsidRDefault="00737803" w:rsidP="008F6943">
      <w:pPr>
        <w:numPr>
          <w:ilvl w:val="0"/>
          <w:numId w:val="2"/>
        </w:numPr>
        <w:spacing w:after="0" w:line="240" w:lineRule="auto"/>
        <w:rPr>
          <w:rFonts w:ascii="Lato" w:hAnsi="Lato"/>
          <w:b/>
          <w:bCs/>
        </w:rPr>
      </w:pPr>
      <w:r w:rsidRPr="00737803">
        <w:rPr>
          <w:rFonts w:ascii="Lato" w:hAnsi="Lato"/>
          <w:b/>
          <w:bCs/>
        </w:rPr>
        <w:t>Limit the number of customers in the store at any time</w:t>
      </w:r>
      <w:r>
        <w:rPr>
          <w:rFonts w:ascii="Lato" w:hAnsi="Lato"/>
          <w:b/>
          <w:bCs/>
        </w:rPr>
        <w:t xml:space="preserve">.  </w:t>
      </w:r>
      <w:r w:rsidR="008F6943">
        <w:rPr>
          <w:rFonts w:ascii="Lato" w:hAnsi="Lato"/>
          <w:b/>
          <w:bCs/>
        </w:rPr>
        <w:t>Assess the size of the store and its layout, this will enable you to calculate the number of c</w:t>
      </w:r>
      <w:r w:rsidR="008A7573">
        <w:rPr>
          <w:rFonts w:ascii="Lato" w:hAnsi="Lato"/>
          <w:b/>
          <w:bCs/>
        </w:rPr>
        <w:t>ustom</w:t>
      </w:r>
      <w:r w:rsidR="008F6943">
        <w:rPr>
          <w:rFonts w:ascii="Lato" w:hAnsi="Lato"/>
          <w:b/>
          <w:bCs/>
        </w:rPr>
        <w:t>ers who can reasonably follow 2m social distancing</w:t>
      </w:r>
      <w:r w:rsidR="00200A72">
        <w:rPr>
          <w:rFonts w:ascii="Lato" w:hAnsi="Lato"/>
          <w:b/>
          <w:bCs/>
        </w:rPr>
        <w:t>.</w:t>
      </w:r>
    </w:p>
    <w:p w14:paraId="76169209" w14:textId="09FFC285" w:rsidR="008F6943" w:rsidRDefault="008F6943" w:rsidP="00F42A29">
      <w:pPr>
        <w:numPr>
          <w:ilvl w:val="0"/>
          <w:numId w:val="2"/>
        </w:numPr>
        <w:spacing w:after="0" w:line="240" w:lineRule="auto"/>
        <w:rPr>
          <w:rFonts w:ascii="Lato" w:hAnsi="Lato"/>
          <w:b/>
          <w:bCs/>
        </w:rPr>
      </w:pPr>
      <w:r w:rsidRPr="554477D9">
        <w:rPr>
          <w:rFonts w:ascii="Lato" w:hAnsi="Lato"/>
          <w:b/>
          <w:bCs/>
        </w:rPr>
        <w:t xml:space="preserve">Use a colleague to meet </w:t>
      </w:r>
      <w:r w:rsidR="008A7573" w:rsidRPr="554477D9">
        <w:rPr>
          <w:rFonts w:ascii="Lato" w:hAnsi="Lato"/>
          <w:b/>
          <w:bCs/>
        </w:rPr>
        <w:t>customer</w:t>
      </w:r>
      <w:r w:rsidRPr="554477D9">
        <w:rPr>
          <w:rFonts w:ascii="Lato" w:hAnsi="Lato"/>
          <w:b/>
          <w:bCs/>
        </w:rPr>
        <w:t>s, explain the social distancing requirements and control the number of customers entering store at any one time</w:t>
      </w:r>
      <w:r w:rsidR="00F42A29" w:rsidRPr="554477D9">
        <w:rPr>
          <w:rFonts w:ascii="Lato" w:hAnsi="Lato"/>
          <w:b/>
          <w:bCs/>
        </w:rPr>
        <w:t xml:space="preserve">. In some circumstances, that colleague may need to be </w:t>
      </w:r>
      <w:hyperlink r:id="rId20">
        <w:r w:rsidR="00F42A29" w:rsidRPr="554477D9">
          <w:rPr>
            <w:rStyle w:val="Hyperlink"/>
            <w:rFonts w:ascii="Lato" w:hAnsi="Lato"/>
            <w:b/>
            <w:bCs/>
          </w:rPr>
          <w:t>SIA licensed</w:t>
        </w:r>
      </w:hyperlink>
      <w:r w:rsidR="00F42A29" w:rsidRPr="554477D9">
        <w:rPr>
          <w:rFonts w:ascii="Lato" w:hAnsi="Lato"/>
          <w:b/>
          <w:bCs/>
        </w:rPr>
        <w:t>.</w:t>
      </w:r>
    </w:p>
    <w:p w14:paraId="6103141A" w14:textId="21DFE6E9" w:rsidR="00176DFC" w:rsidRPr="00F42A29" w:rsidRDefault="00176DFC" w:rsidP="00F42A29">
      <w:pPr>
        <w:numPr>
          <w:ilvl w:val="0"/>
          <w:numId w:val="2"/>
        </w:numPr>
        <w:spacing w:after="0" w:line="240" w:lineRule="auto"/>
        <w:rPr>
          <w:rFonts w:ascii="Lato" w:hAnsi="Lato"/>
          <w:b/>
          <w:bCs/>
        </w:rPr>
      </w:pPr>
      <w:r>
        <w:rPr>
          <w:rFonts w:ascii="Lato" w:hAnsi="Lato"/>
          <w:b/>
          <w:bCs/>
        </w:rPr>
        <w:t xml:space="preserve">Consider whether temporary barriers </w:t>
      </w:r>
      <w:r w:rsidR="00976D9E">
        <w:rPr>
          <w:rFonts w:ascii="Lato" w:hAnsi="Lato"/>
          <w:b/>
          <w:bCs/>
        </w:rPr>
        <w:t>should be available in case it i</w:t>
      </w:r>
      <w:r w:rsidR="00A5187E">
        <w:rPr>
          <w:rFonts w:ascii="Lato" w:hAnsi="Lato"/>
          <w:b/>
          <w:bCs/>
        </w:rPr>
        <w:t xml:space="preserve">s necessary to </w:t>
      </w:r>
      <w:r w:rsidR="006C2CB5">
        <w:rPr>
          <w:rFonts w:ascii="Lato" w:hAnsi="Lato"/>
          <w:b/>
          <w:bCs/>
        </w:rPr>
        <w:t xml:space="preserve">stop </w:t>
      </w:r>
      <w:r w:rsidR="00225AD0">
        <w:rPr>
          <w:rFonts w:ascii="Lato" w:hAnsi="Lato"/>
          <w:b/>
          <w:bCs/>
        </w:rPr>
        <w:t>people joining a queue.</w:t>
      </w:r>
    </w:p>
    <w:p w14:paraId="28ACCF34" w14:textId="4E598D01" w:rsidR="006D1523" w:rsidRPr="006D1523" w:rsidRDefault="006D1523" w:rsidP="006D1523">
      <w:pPr>
        <w:numPr>
          <w:ilvl w:val="0"/>
          <w:numId w:val="2"/>
        </w:numPr>
        <w:spacing w:after="0" w:line="240" w:lineRule="auto"/>
        <w:rPr>
          <w:rFonts w:ascii="Lato" w:hAnsi="Lato"/>
          <w:b/>
          <w:bCs/>
        </w:rPr>
      </w:pPr>
      <w:r>
        <w:rPr>
          <w:rFonts w:ascii="Lato" w:hAnsi="Lato"/>
          <w:b/>
          <w:bCs/>
        </w:rPr>
        <w:t>Place clear signage outside of the store explaining the social distancing measures in place that customers should follow.</w:t>
      </w:r>
    </w:p>
    <w:p w14:paraId="5AED5802" w14:textId="097B395B" w:rsidR="008F6943" w:rsidRDefault="008F6943" w:rsidP="008F6943">
      <w:pPr>
        <w:numPr>
          <w:ilvl w:val="0"/>
          <w:numId w:val="2"/>
        </w:numPr>
        <w:spacing w:after="0" w:line="240" w:lineRule="auto"/>
        <w:rPr>
          <w:rFonts w:ascii="Lato" w:hAnsi="Lato"/>
          <w:b/>
          <w:bCs/>
        </w:rPr>
      </w:pPr>
      <w:r>
        <w:rPr>
          <w:rFonts w:ascii="Lato" w:hAnsi="Lato"/>
          <w:b/>
          <w:bCs/>
        </w:rPr>
        <w:t>Place markings outside the store to assist correct queue spacings</w:t>
      </w:r>
      <w:r w:rsidR="00200A72">
        <w:rPr>
          <w:rFonts w:ascii="Lato" w:hAnsi="Lato"/>
          <w:b/>
          <w:bCs/>
        </w:rPr>
        <w:t>.</w:t>
      </w:r>
    </w:p>
    <w:p w14:paraId="56A1BEBC" w14:textId="4DB5DF2A" w:rsidR="00F90E3C" w:rsidRPr="00F90E3C" w:rsidRDefault="00F90E3C" w:rsidP="00F90E3C">
      <w:pPr>
        <w:numPr>
          <w:ilvl w:val="0"/>
          <w:numId w:val="2"/>
        </w:numPr>
        <w:spacing w:after="0" w:line="240" w:lineRule="auto"/>
        <w:rPr>
          <w:rFonts w:ascii="Lato" w:hAnsi="Lato"/>
          <w:b/>
          <w:bCs/>
        </w:rPr>
      </w:pPr>
      <w:r>
        <w:rPr>
          <w:rFonts w:ascii="Lato" w:hAnsi="Lato"/>
          <w:b/>
          <w:bCs/>
        </w:rPr>
        <w:t>Speak to nearby premises to work together to manage possible shared queuing areas</w:t>
      </w:r>
      <w:r w:rsidR="00200A72">
        <w:rPr>
          <w:rFonts w:ascii="Lato" w:hAnsi="Lato"/>
          <w:b/>
          <w:bCs/>
        </w:rPr>
        <w:t>.</w:t>
      </w:r>
    </w:p>
    <w:p w14:paraId="62AE349A" w14:textId="420C169A" w:rsidR="002F6654" w:rsidRDefault="009C44BF" w:rsidP="007C75A3">
      <w:pPr>
        <w:pStyle w:val="ListParagraph"/>
        <w:numPr>
          <w:ilvl w:val="0"/>
          <w:numId w:val="2"/>
        </w:numPr>
        <w:spacing w:after="0" w:line="240" w:lineRule="auto"/>
        <w:rPr>
          <w:rFonts w:ascii="Lato" w:hAnsi="Lato"/>
          <w:b/>
          <w:bCs/>
        </w:rPr>
      </w:pPr>
      <w:r w:rsidRPr="009C44BF">
        <w:rPr>
          <w:rFonts w:ascii="Lato" w:hAnsi="Lato"/>
          <w:b/>
          <w:bCs/>
        </w:rPr>
        <w:t>Encourage customers to shop alone wherever possible</w:t>
      </w:r>
      <w:r w:rsidR="00F71055">
        <w:rPr>
          <w:rFonts w:ascii="Lato" w:hAnsi="Lato"/>
          <w:b/>
          <w:bCs/>
        </w:rPr>
        <w:t>.</w:t>
      </w:r>
      <w:r w:rsidR="00D22288">
        <w:rPr>
          <w:rFonts w:ascii="Lato" w:hAnsi="Lato"/>
          <w:b/>
          <w:bCs/>
        </w:rPr>
        <w:t xml:space="preserve">  </w:t>
      </w:r>
      <w:r w:rsidR="000F074B">
        <w:rPr>
          <w:rFonts w:ascii="Lato" w:hAnsi="Lato"/>
          <w:b/>
          <w:bCs/>
        </w:rPr>
        <w:t>Please be</w:t>
      </w:r>
      <w:r w:rsidR="005357A3">
        <w:rPr>
          <w:rFonts w:ascii="Lato" w:hAnsi="Lato"/>
          <w:b/>
          <w:bCs/>
        </w:rPr>
        <w:t xml:space="preserve">ar in </w:t>
      </w:r>
      <w:r w:rsidR="00392D95">
        <w:rPr>
          <w:rFonts w:ascii="Lato" w:hAnsi="Lato"/>
          <w:b/>
          <w:bCs/>
        </w:rPr>
        <w:t xml:space="preserve">mind </w:t>
      </w:r>
      <w:r w:rsidR="005357A3">
        <w:rPr>
          <w:rFonts w:ascii="Lato" w:hAnsi="Lato"/>
          <w:b/>
          <w:bCs/>
        </w:rPr>
        <w:t xml:space="preserve">that </w:t>
      </w:r>
      <w:r w:rsidR="000F074B">
        <w:rPr>
          <w:rFonts w:ascii="Lato" w:hAnsi="Lato"/>
          <w:b/>
          <w:bCs/>
        </w:rPr>
        <w:t>this is not always possible.</w:t>
      </w:r>
    </w:p>
    <w:p w14:paraId="5E561E90" w14:textId="553F3E20" w:rsidR="008F6943" w:rsidRPr="009C44BF" w:rsidRDefault="008F6943" w:rsidP="007C75A3">
      <w:pPr>
        <w:pStyle w:val="ListParagraph"/>
        <w:numPr>
          <w:ilvl w:val="0"/>
          <w:numId w:val="2"/>
        </w:numPr>
        <w:spacing w:after="0" w:line="240" w:lineRule="auto"/>
        <w:rPr>
          <w:rFonts w:ascii="Lato" w:hAnsi="Lato"/>
          <w:b/>
          <w:bCs/>
        </w:rPr>
      </w:pPr>
      <w:r w:rsidRPr="009C44BF">
        <w:rPr>
          <w:rFonts w:ascii="Lato" w:hAnsi="Lato"/>
          <w:b/>
          <w:bCs/>
        </w:rPr>
        <w:t>Schedule deliveries to avoid crowding in delivery areas</w:t>
      </w:r>
      <w:r w:rsidR="00200A72">
        <w:rPr>
          <w:rFonts w:ascii="Lato" w:hAnsi="Lato"/>
          <w:b/>
          <w:bCs/>
        </w:rPr>
        <w:t>.</w:t>
      </w:r>
    </w:p>
    <w:p w14:paraId="2878299B" w14:textId="74820E5E" w:rsidR="23F44057" w:rsidRPr="007553C9" w:rsidRDefault="008F6943" w:rsidP="007553C9">
      <w:pPr>
        <w:numPr>
          <w:ilvl w:val="0"/>
          <w:numId w:val="2"/>
        </w:numPr>
        <w:spacing w:after="0" w:line="240" w:lineRule="auto"/>
        <w:rPr>
          <w:rFonts w:ascii="Lato" w:hAnsi="Lato"/>
          <w:b/>
          <w:bCs/>
        </w:rPr>
      </w:pPr>
      <w:r w:rsidRPr="3E4F99EF">
        <w:rPr>
          <w:rFonts w:ascii="Lato" w:hAnsi="Lato"/>
          <w:b/>
          <w:bCs/>
        </w:rPr>
        <w:t>Consider non-contact stock deliveries</w:t>
      </w:r>
      <w:r w:rsidR="00200A72" w:rsidRPr="3E4F99EF">
        <w:rPr>
          <w:rFonts w:ascii="Lato" w:hAnsi="Lato"/>
          <w:b/>
          <w:bCs/>
        </w:rPr>
        <w:t>.</w:t>
      </w:r>
      <w:bookmarkStart w:id="0" w:name="_Hlk38367229"/>
    </w:p>
    <w:p w14:paraId="5FFC8CC7" w14:textId="77777777" w:rsidR="007A6953" w:rsidRPr="007A6953" w:rsidRDefault="2B500EED" w:rsidP="008A28A7">
      <w:pPr>
        <w:numPr>
          <w:ilvl w:val="0"/>
          <w:numId w:val="2"/>
        </w:numPr>
        <w:spacing w:after="0" w:line="240" w:lineRule="auto"/>
        <w:rPr>
          <w:rFonts w:ascii="Lato" w:hAnsi="Lato"/>
          <w:b/>
          <w:bCs/>
        </w:rPr>
      </w:pPr>
      <w:r w:rsidRPr="67F4ED76">
        <w:rPr>
          <w:rFonts w:ascii="Lato" w:eastAsia="Lato" w:hAnsi="Lato" w:cs="Lato"/>
          <w:b/>
          <w:bCs/>
          <w:color w:val="000000" w:themeColor="text1"/>
        </w:rPr>
        <w:t>Businesses should speak with relevant partners such as local authorities, landowners, shopping centre managers and BIDs (where they exist) to determine the best way to avoid congestion for queues outside stores.</w:t>
      </w:r>
      <w:r w:rsidR="007553C9">
        <w:rPr>
          <w:rFonts w:ascii="Lato" w:eastAsia="Lato" w:hAnsi="Lato" w:cs="Lato"/>
          <w:b/>
          <w:bCs/>
          <w:color w:val="000000" w:themeColor="text1"/>
        </w:rPr>
        <w:t xml:space="preserve">  </w:t>
      </w:r>
    </w:p>
    <w:p w14:paraId="5BCD78A3" w14:textId="513B035B" w:rsidR="008A28A7" w:rsidRDefault="008A28A7" w:rsidP="008A28A7">
      <w:pPr>
        <w:numPr>
          <w:ilvl w:val="0"/>
          <w:numId w:val="2"/>
        </w:numPr>
        <w:spacing w:after="0" w:line="240" w:lineRule="auto"/>
        <w:rPr>
          <w:rFonts w:ascii="Lato" w:hAnsi="Lato"/>
          <w:b/>
          <w:bCs/>
        </w:rPr>
      </w:pPr>
      <w:r>
        <w:rPr>
          <w:rFonts w:ascii="Lato" w:hAnsi="Lato"/>
          <w:b/>
          <w:bCs/>
        </w:rPr>
        <w:t>Consider whether additional security staff may be required to support staff.</w:t>
      </w:r>
    </w:p>
    <w:p w14:paraId="38DF5F18" w14:textId="77777777" w:rsidR="008A28A7" w:rsidRDefault="008A28A7" w:rsidP="008A28A7">
      <w:pPr>
        <w:spacing w:after="0" w:line="240" w:lineRule="auto"/>
        <w:ind w:left="720"/>
        <w:rPr>
          <w:rFonts w:ascii="Lato" w:hAnsi="Lato"/>
          <w:b/>
          <w:bCs/>
        </w:rPr>
      </w:pPr>
    </w:p>
    <w:bookmarkEnd w:id="0"/>
    <w:p w14:paraId="7D8F9A13" w14:textId="77777777" w:rsidR="008F6943" w:rsidRDefault="008F6943" w:rsidP="008F6943">
      <w:pPr>
        <w:spacing w:after="0" w:line="240" w:lineRule="auto"/>
        <w:ind w:left="360"/>
        <w:rPr>
          <w:rFonts w:ascii="Lato" w:hAnsi="Lato"/>
          <w:b/>
          <w:bCs/>
        </w:rPr>
      </w:pPr>
      <w:r>
        <w:rPr>
          <w:rFonts w:ascii="Lato" w:hAnsi="Lato"/>
          <w:b/>
          <w:bCs/>
        </w:rPr>
        <w:t>Inside Store</w:t>
      </w:r>
    </w:p>
    <w:p w14:paraId="0916BD52" w14:textId="3B32641C" w:rsidR="008F6943" w:rsidRDefault="008F6943" w:rsidP="008F6943">
      <w:pPr>
        <w:spacing w:after="0" w:line="240" w:lineRule="auto"/>
        <w:ind w:left="720"/>
        <w:rPr>
          <w:rFonts w:ascii="Lato" w:hAnsi="Lato"/>
          <w:b/>
          <w:bCs/>
        </w:rPr>
      </w:pPr>
    </w:p>
    <w:p w14:paraId="173767F5" w14:textId="5BF90DEA" w:rsidR="005C1A29" w:rsidRDefault="005C1A29" w:rsidP="005C1A29">
      <w:pPr>
        <w:spacing w:after="0" w:line="240" w:lineRule="auto"/>
        <w:ind w:left="360"/>
        <w:rPr>
          <w:rFonts w:ascii="Lato" w:hAnsi="Lato"/>
          <w:b/>
          <w:bCs/>
        </w:rPr>
      </w:pPr>
      <w:r>
        <w:rPr>
          <w:rFonts w:ascii="Lato" w:hAnsi="Lato"/>
          <w:b/>
          <w:bCs/>
        </w:rPr>
        <w:t>Hygiene and cleaning</w:t>
      </w:r>
    </w:p>
    <w:p w14:paraId="4869B45A" w14:textId="5FF3F62D" w:rsidR="008F6943" w:rsidRDefault="008F6943" w:rsidP="008F6943">
      <w:pPr>
        <w:pStyle w:val="ListParagraph"/>
        <w:numPr>
          <w:ilvl w:val="0"/>
          <w:numId w:val="9"/>
        </w:numPr>
        <w:spacing w:after="0" w:line="240" w:lineRule="auto"/>
        <w:rPr>
          <w:rFonts w:ascii="Lato" w:hAnsi="Lato"/>
          <w:b/>
          <w:bCs/>
        </w:rPr>
      </w:pPr>
      <w:r>
        <w:rPr>
          <w:rFonts w:ascii="Lato" w:hAnsi="Lato"/>
          <w:b/>
          <w:bCs/>
        </w:rPr>
        <w:t>Provision of cleaning stations at front of store including</w:t>
      </w:r>
      <w:r w:rsidR="002467A9">
        <w:rPr>
          <w:rFonts w:ascii="Lato" w:hAnsi="Lato"/>
          <w:b/>
          <w:bCs/>
        </w:rPr>
        <w:t>:</w:t>
      </w:r>
    </w:p>
    <w:p w14:paraId="1A38B810" w14:textId="408F9794" w:rsidR="008F6943" w:rsidRDefault="008F6943" w:rsidP="008F6943">
      <w:pPr>
        <w:pStyle w:val="ListParagraph"/>
        <w:numPr>
          <w:ilvl w:val="1"/>
          <w:numId w:val="9"/>
        </w:numPr>
        <w:spacing w:after="0" w:line="240" w:lineRule="auto"/>
        <w:rPr>
          <w:rFonts w:ascii="Lato" w:hAnsi="Lato"/>
          <w:b/>
          <w:bCs/>
        </w:rPr>
      </w:pPr>
      <w:r>
        <w:rPr>
          <w:rFonts w:ascii="Lato" w:hAnsi="Lato"/>
          <w:b/>
          <w:bCs/>
        </w:rPr>
        <w:t xml:space="preserve">Hand sanitiser, if available </w:t>
      </w:r>
      <w:r w:rsidR="002467A9">
        <w:rPr>
          <w:rFonts w:ascii="Lato" w:hAnsi="Lato"/>
          <w:b/>
          <w:bCs/>
        </w:rPr>
        <w:t>and</w:t>
      </w:r>
    </w:p>
    <w:p w14:paraId="0CFA0FB6" w14:textId="5FB6E560" w:rsidR="008F6943" w:rsidRDefault="008F6943" w:rsidP="008F6943">
      <w:pPr>
        <w:pStyle w:val="ListParagraph"/>
        <w:numPr>
          <w:ilvl w:val="1"/>
          <w:numId w:val="9"/>
        </w:numPr>
        <w:spacing w:after="0" w:line="240" w:lineRule="auto"/>
        <w:rPr>
          <w:rFonts w:ascii="Lato" w:hAnsi="Lato"/>
          <w:b/>
          <w:bCs/>
        </w:rPr>
      </w:pPr>
      <w:r>
        <w:rPr>
          <w:rFonts w:ascii="Lato" w:hAnsi="Lato"/>
          <w:b/>
          <w:bCs/>
        </w:rPr>
        <w:t>Disinfectant wipes or spray and tissue for trolley/basket handles</w:t>
      </w:r>
      <w:r w:rsidR="002467A9">
        <w:rPr>
          <w:rFonts w:ascii="Lato" w:hAnsi="Lato"/>
          <w:b/>
          <w:bCs/>
        </w:rPr>
        <w:t>.</w:t>
      </w:r>
    </w:p>
    <w:p w14:paraId="0722E293" w14:textId="77777777" w:rsidR="00A26DCE" w:rsidRPr="00E6457C" w:rsidRDefault="00A26DCE" w:rsidP="00A26DCE">
      <w:pPr>
        <w:numPr>
          <w:ilvl w:val="0"/>
          <w:numId w:val="2"/>
        </w:numPr>
        <w:spacing w:after="0" w:line="240" w:lineRule="auto"/>
        <w:rPr>
          <w:rFonts w:ascii="Lato" w:hAnsi="Lato"/>
          <w:b/>
          <w:bCs/>
        </w:rPr>
      </w:pPr>
      <w:r w:rsidRPr="43276927">
        <w:rPr>
          <w:rFonts w:ascii="Lato" w:hAnsi="Lato"/>
          <w:b/>
          <w:bCs/>
        </w:rPr>
        <w:t xml:space="preserve">Identify and </w:t>
      </w:r>
      <w:r>
        <w:rPr>
          <w:rFonts w:ascii="Lato" w:hAnsi="Lato"/>
          <w:b/>
          <w:bCs/>
        </w:rPr>
        <w:t xml:space="preserve">regularly </w:t>
      </w:r>
      <w:r w:rsidRPr="43276927">
        <w:rPr>
          <w:rFonts w:ascii="Lato" w:hAnsi="Lato"/>
          <w:b/>
          <w:bCs/>
        </w:rPr>
        <w:t xml:space="preserve">clean key touch points eg. door handles, </w:t>
      </w:r>
      <w:r>
        <w:rPr>
          <w:rFonts w:ascii="Lato" w:hAnsi="Lato"/>
          <w:b/>
          <w:bCs/>
        </w:rPr>
        <w:t xml:space="preserve">lift buttons, </w:t>
      </w:r>
      <w:r w:rsidRPr="43276927">
        <w:rPr>
          <w:rFonts w:ascii="Lato" w:hAnsi="Lato"/>
          <w:b/>
          <w:bCs/>
        </w:rPr>
        <w:t>keypads</w:t>
      </w:r>
      <w:r>
        <w:rPr>
          <w:rFonts w:ascii="Lato" w:hAnsi="Lato"/>
          <w:b/>
          <w:bCs/>
        </w:rPr>
        <w:t>, stair/escalator hand rails</w:t>
      </w:r>
      <w:r w:rsidRPr="43276927">
        <w:rPr>
          <w:rFonts w:ascii="Lato" w:hAnsi="Lato"/>
          <w:b/>
          <w:bCs/>
        </w:rPr>
        <w:t xml:space="preserve">. </w:t>
      </w:r>
    </w:p>
    <w:p w14:paraId="3636682F" w14:textId="77777777" w:rsidR="00A26DCE" w:rsidRPr="00A26DCE" w:rsidRDefault="00A26DCE" w:rsidP="00A26DCE">
      <w:pPr>
        <w:spacing w:after="0" w:line="240" w:lineRule="auto"/>
        <w:rPr>
          <w:rFonts w:ascii="Lato" w:hAnsi="Lato"/>
          <w:b/>
          <w:bCs/>
        </w:rPr>
      </w:pPr>
    </w:p>
    <w:p w14:paraId="644121CA" w14:textId="451D5D53" w:rsidR="005C1A29" w:rsidRDefault="005C1A29" w:rsidP="005C1A29">
      <w:pPr>
        <w:spacing w:after="0" w:line="240" w:lineRule="auto"/>
        <w:ind w:left="360"/>
        <w:rPr>
          <w:rFonts w:ascii="Lato" w:hAnsi="Lato"/>
          <w:b/>
          <w:bCs/>
        </w:rPr>
      </w:pPr>
      <w:r>
        <w:rPr>
          <w:rFonts w:ascii="Lato" w:hAnsi="Lato"/>
          <w:b/>
          <w:bCs/>
        </w:rPr>
        <w:t>Social Distancing</w:t>
      </w:r>
    </w:p>
    <w:p w14:paraId="28ABA5B6" w14:textId="77777777" w:rsidR="00A763A0" w:rsidRDefault="00A763A0" w:rsidP="005C1A29">
      <w:pPr>
        <w:spacing w:after="0" w:line="240" w:lineRule="auto"/>
        <w:ind w:left="360"/>
        <w:rPr>
          <w:rFonts w:ascii="Lato" w:hAnsi="Lato"/>
          <w:b/>
          <w:bCs/>
        </w:rPr>
      </w:pPr>
    </w:p>
    <w:p w14:paraId="2CDDDC3E" w14:textId="15674C1B" w:rsidR="00A763A0" w:rsidRDefault="00A763A0" w:rsidP="005C1A29">
      <w:pPr>
        <w:spacing w:after="0" w:line="240" w:lineRule="auto"/>
        <w:ind w:left="360"/>
        <w:rPr>
          <w:rFonts w:ascii="Lato" w:hAnsi="Lato"/>
          <w:b/>
          <w:bCs/>
        </w:rPr>
      </w:pPr>
      <w:r>
        <w:rPr>
          <w:rFonts w:ascii="Lato" w:hAnsi="Lato"/>
          <w:b/>
          <w:bCs/>
        </w:rPr>
        <w:t>General</w:t>
      </w:r>
    </w:p>
    <w:p w14:paraId="752C0B82" w14:textId="77777777" w:rsidR="00A763A0" w:rsidRPr="00A763A0" w:rsidRDefault="00A763A0" w:rsidP="00A763A0">
      <w:pPr>
        <w:numPr>
          <w:ilvl w:val="0"/>
          <w:numId w:val="2"/>
        </w:numPr>
        <w:spacing w:after="0" w:line="240" w:lineRule="auto"/>
        <w:rPr>
          <w:rFonts w:ascii="Lato" w:hAnsi="Lato"/>
          <w:b/>
          <w:bCs/>
        </w:rPr>
      </w:pPr>
      <w:r w:rsidRPr="00A763A0">
        <w:rPr>
          <w:rFonts w:ascii="Lato" w:hAnsi="Lato"/>
          <w:b/>
          <w:bCs/>
        </w:rPr>
        <w:t>Consider what steps will be taken by managers and staff where customers are not following social distancing measures.</w:t>
      </w:r>
    </w:p>
    <w:p w14:paraId="347B31A3" w14:textId="77777777" w:rsidR="00A763A0" w:rsidRDefault="00A763A0" w:rsidP="005C1A29">
      <w:pPr>
        <w:spacing w:after="0" w:line="240" w:lineRule="auto"/>
        <w:ind w:left="360"/>
        <w:rPr>
          <w:rFonts w:ascii="Lato" w:hAnsi="Lato"/>
          <w:b/>
          <w:bCs/>
        </w:rPr>
      </w:pPr>
    </w:p>
    <w:p w14:paraId="44A5E673" w14:textId="32FE694E" w:rsidR="00485225" w:rsidRPr="005C1A29" w:rsidRDefault="00485225" w:rsidP="005C1A29">
      <w:pPr>
        <w:spacing w:after="0" w:line="240" w:lineRule="auto"/>
        <w:ind w:left="360"/>
        <w:rPr>
          <w:rFonts w:ascii="Lato" w:hAnsi="Lato"/>
          <w:b/>
          <w:bCs/>
        </w:rPr>
      </w:pPr>
      <w:r>
        <w:rPr>
          <w:rFonts w:ascii="Lato" w:hAnsi="Lato"/>
          <w:b/>
          <w:bCs/>
        </w:rPr>
        <w:t xml:space="preserve">Shop Floor and Till </w:t>
      </w:r>
      <w:r w:rsidR="00050355">
        <w:rPr>
          <w:rFonts w:ascii="Lato" w:hAnsi="Lato"/>
          <w:b/>
          <w:bCs/>
        </w:rPr>
        <w:t>A</w:t>
      </w:r>
      <w:r>
        <w:rPr>
          <w:rFonts w:ascii="Lato" w:hAnsi="Lato"/>
          <w:b/>
          <w:bCs/>
        </w:rPr>
        <w:t>reas</w:t>
      </w:r>
    </w:p>
    <w:p w14:paraId="7039810C" w14:textId="58E45A5E" w:rsidR="008F6943" w:rsidRDefault="008F6943" w:rsidP="008F6943">
      <w:pPr>
        <w:numPr>
          <w:ilvl w:val="0"/>
          <w:numId w:val="2"/>
        </w:numPr>
        <w:spacing w:after="0" w:line="240" w:lineRule="auto"/>
        <w:rPr>
          <w:rFonts w:ascii="Lato" w:hAnsi="Lato"/>
          <w:b/>
          <w:bCs/>
        </w:rPr>
      </w:pPr>
      <w:r>
        <w:rPr>
          <w:rFonts w:ascii="Lato" w:hAnsi="Lato"/>
          <w:b/>
          <w:bCs/>
        </w:rPr>
        <w:t xml:space="preserve">Use </w:t>
      </w:r>
      <w:r w:rsidRPr="00E6457C">
        <w:rPr>
          <w:rFonts w:ascii="Lato" w:hAnsi="Lato"/>
          <w:b/>
          <w:bCs/>
        </w:rPr>
        <w:t>floor markings inside to facilitate compliance with the social distancing advice of 2 metres, particularly in the most crowded areas</w:t>
      </w:r>
      <w:r>
        <w:rPr>
          <w:rFonts w:ascii="Lato" w:hAnsi="Lato"/>
          <w:b/>
          <w:bCs/>
        </w:rPr>
        <w:t xml:space="preserve"> and where queueing is likely.</w:t>
      </w:r>
    </w:p>
    <w:p w14:paraId="4B6BB22C" w14:textId="4CF2D292" w:rsidR="00C02CF9" w:rsidRPr="00C02CF9" w:rsidRDefault="00C02CF9" w:rsidP="00C02CF9">
      <w:pPr>
        <w:numPr>
          <w:ilvl w:val="0"/>
          <w:numId w:val="2"/>
        </w:numPr>
        <w:spacing w:after="0" w:line="240" w:lineRule="auto"/>
        <w:rPr>
          <w:rFonts w:ascii="Lato" w:hAnsi="Lato"/>
          <w:b/>
          <w:bCs/>
        </w:rPr>
      </w:pPr>
      <w:r>
        <w:rPr>
          <w:rFonts w:ascii="Lato" w:hAnsi="Lato"/>
          <w:b/>
          <w:bCs/>
        </w:rPr>
        <w:lastRenderedPageBreak/>
        <w:t xml:space="preserve">Place clear signage throughout the store reminding customers of the social distancing measures and asking them to follow </w:t>
      </w:r>
      <w:r w:rsidR="226E46BF" w:rsidRPr="11EE8697">
        <w:rPr>
          <w:rFonts w:ascii="Lato" w:hAnsi="Lato"/>
          <w:b/>
          <w:bCs/>
        </w:rPr>
        <w:t>these rules</w:t>
      </w:r>
      <w:r>
        <w:rPr>
          <w:rFonts w:ascii="Lato" w:hAnsi="Lato"/>
          <w:b/>
          <w:bCs/>
        </w:rPr>
        <w:t>.</w:t>
      </w:r>
    </w:p>
    <w:p w14:paraId="69189195" w14:textId="63A78D69" w:rsidR="008F6943" w:rsidRDefault="008F6943" w:rsidP="008F6943">
      <w:pPr>
        <w:numPr>
          <w:ilvl w:val="0"/>
          <w:numId w:val="2"/>
        </w:numPr>
        <w:spacing w:after="0" w:line="240" w:lineRule="auto"/>
        <w:rPr>
          <w:rFonts w:ascii="Lato" w:hAnsi="Lato"/>
          <w:b/>
          <w:bCs/>
        </w:rPr>
      </w:pPr>
      <w:r>
        <w:rPr>
          <w:rFonts w:ascii="Lato" w:hAnsi="Lato"/>
          <w:b/>
          <w:bCs/>
        </w:rPr>
        <w:t>Review the layout of the store to ensure aisles</w:t>
      </w:r>
      <w:r w:rsidR="00F60D51">
        <w:rPr>
          <w:rFonts w:ascii="Lato" w:hAnsi="Lato"/>
          <w:b/>
          <w:bCs/>
        </w:rPr>
        <w:t>/walk</w:t>
      </w:r>
      <w:r w:rsidR="00D32A82">
        <w:rPr>
          <w:rFonts w:ascii="Lato" w:hAnsi="Lato"/>
          <w:b/>
          <w:bCs/>
        </w:rPr>
        <w:t>ways</w:t>
      </w:r>
      <w:r>
        <w:rPr>
          <w:rFonts w:ascii="Lato" w:hAnsi="Lato"/>
          <w:b/>
          <w:bCs/>
        </w:rPr>
        <w:t xml:space="preserve"> are as clear as possible to accommodate 2m social distancing</w:t>
      </w:r>
      <w:r w:rsidR="43CFE9C5" w:rsidRPr="11EE8697">
        <w:rPr>
          <w:rFonts w:ascii="Lato" w:hAnsi="Lato"/>
          <w:b/>
          <w:bCs/>
        </w:rPr>
        <w:t>,</w:t>
      </w:r>
      <w:r>
        <w:rPr>
          <w:rFonts w:ascii="Lato" w:hAnsi="Lato"/>
          <w:b/>
          <w:bCs/>
        </w:rPr>
        <w:t xml:space="preserve"> including the removal of promotional fixtures if necessary</w:t>
      </w:r>
      <w:r w:rsidR="002467A9">
        <w:rPr>
          <w:rFonts w:ascii="Lato" w:hAnsi="Lato"/>
          <w:b/>
          <w:bCs/>
        </w:rPr>
        <w:t>.</w:t>
      </w:r>
    </w:p>
    <w:p w14:paraId="6E95F471" w14:textId="19915822" w:rsidR="008F6943" w:rsidRPr="00E6457C" w:rsidRDefault="008F6943" w:rsidP="008F6943">
      <w:pPr>
        <w:numPr>
          <w:ilvl w:val="0"/>
          <w:numId w:val="2"/>
        </w:numPr>
        <w:spacing w:after="0" w:line="240" w:lineRule="auto"/>
        <w:rPr>
          <w:rFonts w:ascii="Lato" w:hAnsi="Lato"/>
          <w:b/>
          <w:bCs/>
        </w:rPr>
      </w:pPr>
      <w:r>
        <w:rPr>
          <w:rFonts w:ascii="Lato" w:hAnsi="Lato"/>
          <w:b/>
          <w:bCs/>
        </w:rPr>
        <w:t>Consider one</w:t>
      </w:r>
      <w:r w:rsidR="008A7573">
        <w:rPr>
          <w:rFonts w:ascii="Lato" w:hAnsi="Lato"/>
          <w:b/>
          <w:bCs/>
        </w:rPr>
        <w:t>-</w:t>
      </w:r>
      <w:r>
        <w:rPr>
          <w:rFonts w:ascii="Lato" w:hAnsi="Lato"/>
          <w:b/>
          <w:bCs/>
        </w:rPr>
        <w:t>way systems using floor markings and signage to highlight system and direction</w:t>
      </w:r>
      <w:r w:rsidR="002467A9">
        <w:rPr>
          <w:rFonts w:ascii="Lato" w:hAnsi="Lato"/>
          <w:b/>
          <w:bCs/>
        </w:rPr>
        <w:t>.</w:t>
      </w:r>
    </w:p>
    <w:p w14:paraId="09CF81CC" w14:textId="77777777" w:rsidR="008F6943" w:rsidRPr="00E6457C" w:rsidRDefault="008F6943" w:rsidP="008F6943">
      <w:pPr>
        <w:numPr>
          <w:ilvl w:val="0"/>
          <w:numId w:val="2"/>
        </w:numPr>
        <w:spacing w:after="0" w:line="240" w:lineRule="auto"/>
        <w:rPr>
          <w:rFonts w:ascii="Lato" w:hAnsi="Lato"/>
          <w:b/>
          <w:bCs/>
        </w:rPr>
      </w:pPr>
      <w:r w:rsidRPr="00E6457C">
        <w:rPr>
          <w:rFonts w:ascii="Lato" w:hAnsi="Lato"/>
          <w:b/>
          <w:bCs/>
        </w:rPr>
        <w:t>Mak</w:t>
      </w:r>
      <w:r>
        <w:rPr>
          <w:rFonts w:ascii="Lato" w:hAnsi="Lato"/>
          <w:b/>
          <w:bCs/>
        </w:rPr>
        <w:t>e</w:t>
      </w:r>
      <w:r w:rsidRPr="00E6457C">
        <w:rPr>
          <w:rFonts w:ascii="Lato" w:hAnsi="Lato"/>
          <w:b/>
          <w:bCs/>
        </w:rPr>
        <w:t xml:space="preserve"> regular announcements to remind staff </w:t>
      </w:r>
      <w:r>
        <w:rPr>
          <w:rFonts w:ascii="Lato" w:hAnsi="Lato"/>
          <w:b/>
          <w:bCs/>
        </w:rPr>
        <w:t xml:space="preserve">and customers </w:t>
      </w:r>
      <w:r w:rsidRPr="00E6457C">
        <w:rPr>
          <w:rFonts w:ascii="Lato" w:hAnsi="Lato"/>
          <w:b/>
          <w:bCs/>
        </w:rPr>
        <w:t>to follow social distancing advice.</w:t>
      </w:r>
    </w:p>
    <w:p w14:paraId="78F0B88E" w14:textId="5A6CC16A" w:rsidR="008F6943" w:rsidRDefault="008F6943" w:rsidP="008A7573">
      <w:pPr>
        <w:numPr>
          <w:ilvl w:val="0"/>
          <w:numId w:val="2"/>
        </w:numPr>
        <w:spacing w:after="0" w:line="240" w:lineRule="auto"/>
        <w:rPr>
          <w:rFonts w:ascii="Lato" w:hAnsi="Lato"/>
          <w:b/>
          <w:bCs/>
        </w:rPr>
      </w:pPr>
      <w:r>
        <w:rPr>
          <w:rFonts w:ascii="Lato" w:hAnsi="Lato"/>
          <w:b/>
          <w:bCs/>
        </w:rPr>
        <w:t>Erect physical barriers at till points using flexiplastic to provide a barrier for those working on the tills</w:t>
      </w:r>
      <w:r w:rsidR="00D32A82">
        <w:rPr>
          <w:rFonts w:ascii="Lato" w:hAnsi="Lato"/>
          <w:b/>
          <w:bCs/>
        </w:rPr>
        <w:t xml:space="preserve">.  These should be included in </w:t>
      </w:r>
      <w:r w:rsidR="00C003A0">
        <w:rPr>
          <w:rFonts w:ascii="Lato" w:hAnsi="Lato"/>
          <w:b/>
          <w:bCs/>
        </w:rPr>
        <w:t>store cleaning programmes.</w:t>
      </w:r>
    </w:p>
    <w:p w14:paraId="5E18FDB7" w14:textId="1C6A7A56" w:rsidR="0068238D" w:rsidRDefault="0068238D" w:rsidP="008A7573">
      <w:pPr>
        <w:numPr>
          <w:ilvl w:val="0"/>
          <w:numId w:val="2"/>
        </w:numPr>
        <w:spacing w:after="0" w:line="240" w:lineRule="auto"/>
        <w:rPr>
          <w:rFonts w:ascii="Lato" w:hAnsi="Lato"/>
          <w:b/>
          <w:bCs/>
        </w:rPr>
      </w:pPr>
      <w:r>
        <w:rPr>
          <w:rFonts w:ascii="Lato" w:hAnsi="Lato"/>
          <w:b/>
          <w:bCs/>
        </w:rPr>
        <w:t>If necessary</w:t>
      </w:r>
      <w:r w:rsidR="009A07FA">
        <w:rPr>
          <w:rFonts w:ascii="Lato" w:hAnsi="Lato"/>
          <w:b/>
          <w:bCs/>
        </w:rPr>
        <w:t>, u</w:t>
      </w:r>
      <w:r w:rsidRPr="0068238D">
        <w:rPr>
          <w:rFonts w:ascii="Lato" w:hAnsi="Lato"/>
          <w:b/>
          <w:bCs/>
        </w:rPr>
        <w:t>se staff to manage the flow of customers to checkouts</w:t>
      </w:r>
      <w:r w:rsidR="00176630">
        <w:rPr>
          <w:rFonts w:ascii="Lato" w:hAnsi="Lato"/>
          <w:b/>
          <w:bCs/>
        </w:rPr>
        <w:t>.</w:t>
      </w:r>
    </w:p>
    <w:p w14:paraId="03793CE3" w14:textId="4038946A" w:rsidR="00BE41CC" w:rsidRPr="00FC4B3C" w:rsidRDefault="001B337F" w:rsidP="00FC4B3C">
      <w:pPr>
        <w:numPr>
          <w:ilvl w:val="0"/>
          <w:numId w:val="2"/>
        </w:numPr>
        <w:spacing w:after="0" w:line="240" w:lineRule="auto"/>
        <w:rPr>
          <w:rFonts w:ascii="Lato" w:hAnsi="Lato"/>
          <w:b/>
          <w:bCs/>
        </w:rPr>
      </w:pPr>
      <w:r>
        <w:rPr>
          <w:rFonts w:ascii="Lato" w:hAnsi="Lato"/>
          <w:b/>
          <w:bCs/>
        </w:rPr>
        <w:t>Where till points are close together, consider closing every other till point</w:t>
      </w:r>
      <w:r w:rsidR="292132F9" w:rsidRPr="331860B7">
        <w:rPr>
          <w:rFonts w:ascii="Lato" w:hAnsi="Lato"/>
          <w:b/>
          <w:bCs/>
        </w:rPr>
        <w:t>.</w:t>
      </w:r>
      <w:r w:rsidR="00675D26">
        <w:rPr>
          <w:rFonts w:ascii="Lato" w:hAnsi="Lato"/>
          <w:b/>
          <w:bCs/>
        </w:rPr>
        <w:t xml:space="preserve">  </w:t>
      </w:r>
      <w:r w:rsidR="00633449">
        <w:rPr>
          <w:rFonts w:ascii="Lato" w:hAnsi="Lato"/>
          <w:b/>
          <w:bCs/>
        </w:rPr>
        <w:t xml:space="preserve">Assess whether this is also necessary for </w:t>
      </w:r>
      <w:r w:rsidR="00CB6CF5">
        <w:rPr>
          <w:rFonts w:ascii="Lato" w:hAnsi="Lato"/>
          <w:b/>
          <w:bCs/>
        </w:rPr>
        <w:t>sel</w:t>
      </w:r>
      <w:r w:rsidR="00BB2B53">
        <w:rPr>
          <w:rFonts w:ascii="Lato" w:hAnsi="Lato"/>
          <w:b/>
          <w:bCs/>
        </w:rPr>
        <w:t>f</w:t>
      </w:r>
      <w:r w:rsidR="00CF755B">
        <w:rPr>
          <w:rFonts w:ascii="Lato" w:hAnsi="Lato"/>
          <w:b/>
          <w:bCs/>
        </w:rPr>
        <w:t xml:space="preserve">-scan </w:t>
      </w:r>
      <w:r w:rsidR="00907946">
        <w:rPr>
          <w:rFonts w:ascii="Lato" w:hAnsi="Lato"/>
          <w:b/>
          <w:bCs/>
        </w:rPr>
        <w:t xml:space="preserve">tills. </w:t>
      </w:r>
    </w:p>
    <w:p w14:paraId="45E508EF" w14:textId="6711A7D8" w:rsidR="008F6943" w:rsidRPr="00E6457C" w:rsidRDefault="008F6943" w:rsidP="008F6943">
      <w:pPr>
        <w:numPr>
          <w:ilvl w:val="0"/>
          <w:numId w:val="2"/>
        </w:numPr>
        <w:spacing w:after="0" w:line="240" w:lineRule="auto"/>
        <w:rPr>
          <w:rFonts w:ascii="Lato" w:hAnsi="Lato"/>
          <w:b/>
          <w:bCs/>
        </w:rPr>
      </w:pPr>
      <w:r w:rsidRPr="00E6457C">
        <w:rPr>
          <w:rFonts w:ascii="Lato" w:hAnsi="Lato"/>
          <w:b/>
          <w:bCs/>
        </w:rPr>
        <w:t xml:space="preserve">Leave non-essential doors open to </w:t>
      </w:r>
      <w:r w:rsidR="236D0F51" w:rsidRPr="3C78FF15">
        <w:rPr>
          <w:rFonts w:ascii="Lato" w:hAnsi="Lato"/>
          <w:b/>
          <w:bCs/>
        </w:rPr>
        <w:t>minimise the number of people who touch them</w:t>
      </w:r>
      <w:r w:rsidR="1DD69D95" w:rsidRPr="3C78FF15">
        <w:rPr>
          <w:rFonts w:ascii="Lato" w:hAnsi="Lato"/>
          <w:b/>
          <w:bCs/>
        </w:rPr>
        <w:t>.</w:t>
      </w:r>
      <w:r w:rsidRPr="00E6457C">
        <w:rPr>
          <w:rFonts w:ascii="Lato" w:hAnsi="Lato"/>
          <w:b/>
          <w:bCs/>
        </w:rPr>
        <w:t xml:space="preserve"> This does not apply to fire doors.</w:t>
      </w:r>
    </w:p>
    <w:p w14:paraId="4E9BF0A2" w14:textId="68BC837A" w:rsidR="008F6943" w:rsidRPr="00012045" w:rsidRDefault="008F6943" w:rsidP="008A7573">
      <w:pPr>
        <w:numPr>
          <w:ilvl w:val="0"/>
          <w:numId w:val="4"/>
        </w:numPr>
        <w:tabs>
          <w:tab w:val="clear" w:pos="720"/>
          <w:tab w:val="num" w:pos="1080"/>
        </w:tabs>
        <w:spacing w:after="0" w:line="240" w:lineRule="auto"/>
        <w:rPr>
          <w:rFonts w:ascii="Lato" w:hAnsi="Lato"/>
        </w:rPr>
      </w:pPr>
      <w:r w:rsidRPr="00E6457C">
        <w:rPr>
          <w:rFonts w:ascii="Lato" w:hAnsi="Lato"/>
          <w:b/>
          <w:bCs/>
        </w:rPr>
        <w:t xml:space="preserve">Customer order collection points should be set up to ensure the 2m separation either by floor markings or by limiting the number of customers that can </w:t>
      </w:r>
      <w:r>
        <w:rPr>
          <w:rFonts w:ascii="Lato" w:hAnsi="Lato"/>
          <w:b/>
          <w:bCs/>
        </w:rPr>
        <w:t>wait</w:t>
      </w:r>
      <w:r w:rsidRPr="00E6457C">
        <w:rPr>
          <w:rFonts w:ascii="Lato" w:hAnsi="Lato"/>
          <w:b/>
          <w:bCs/>
        </w:rPr>
        <w:t xml:space="preserve"> at a time.</w:t>
      </w:r>
    </w:p>
    <w:p w14:paraId="495ADE06" w14:textId="532185DF" w:rsidR="00A07200" w:rsidRDefault="00A07200" w:rsidP="00A07200">
      <w:pPr>
        <w:pStyle w:val="ListParagraph"/>
        <w:numPr>
          <w:ilvl w:val="0"/>
          <w:numId w:val="2"/>
        </w:numPr>
        <w:rPr>
          <w:rFonts w:ascii="Lato" w:hAnsi="Lato"/>
          <w:b/>
          <w:bCs/>
        </w:rPr>
      </w:pPr>
      <w:r w:rsidRPr="00A07200">
        <w:rPr>
          <w:rFonts w:ascii="Lato" w:hAnsi="Lato"/>
          <w:b/>
          <w:bCs/>
        </w:rPr>
        <w:t>Consider limiting the number of customers in enclosed spaces such as lifts.</w:t>
      </w:r>
    </w:p>
    <w:p w14:paraId="46CA274C" w14:textId="43B7DD3A" w:rsidR="00C77FB7" w:rsidRDefault="00C77FB7" w:rsidP="00C77FB7">
      <w:pPr>
        <w:pStyle w:val="ListParagraph"/>
        <w:numPr>
          <w:ilvl w:val="0"/>
          <w:numId w:val="2"/>
        </w:numPr>
        <w:rPr>
          <w:rFonts w:ascii="Lato" w:hAnsi="Lato"/>
          <w:b/>
          <w:bCs/>
        </w:rPr>
      </w:pPr>
      <w:r w:rsidRPr="00C77FB7">
        <w:rPr>
          <w:rFonts w:ascii="Lato" w:hAnsi="Lato"/>
          <w:b/>
          <w:bCs/>
        </w:rPr>
        <w:t>Remove promotions and features where customers are likely to congregate</w:t>
      </w:r>
      <w:r w:rsidR="6872D3CC" w:rsidRPr="29CCF066">
        <w:rPr>
          <w:rFonts w:ascii="Lato" w:hAnsi="Lato"/>
          <w:b/>
          <w:bCs/>
        </w:rPr>
        <w:t>,</w:t>
      </w:r>
      <w:r w:rsidRPr="00C77FB7">
        <w:rPr>
          <w:rFonts w:ascii="Lato" w:hAnsi="Lato"/>
          <w:b/>
          <w:bCs/>
        </w:rPr>
        <w:t xml:space="preserve"> such as product demonstrations.</w:t>
      </w:r>
    </w:p>
    <w:p w14:paraId="5697A54B" w14:textId="6E516823" w:rsidR="001B1442" w:rsidRPr="001B1442" w:rsidRDefault="001B1442" w:rsidP="001B1442">
      <w:pPr>
        <w:pStyle w:val="ListParagraph"/>
        <w:numPr>
          <w:ilvl w:val="0"/>
          <w:numId w:val="2"/>
        </w:numPr>
        <w:rPr>
          <w:rFonts w:ascii="Lato" w:hAnsi="Lato"/>
          <w:b/>
          <w:bCs/>
        </w:rPr>
      </w:pPr>
      <w:r w:rsidRPr="001B1442">
        <w:rPr>
          <w:rFonts w:ascii="Lato" w:hAnsi="Lato"/>
          <w:b/>
          <w:bCs/>
        </w:rPr>
        <w:t xml:space="preserve">To limit congestion, consider restocking/replenishing only outside of store opening hours. If replenishment must be done in opening hours, assess how this can be done without compromising employee or customer safety. </w:t>
      </w:r>
    </w:p>
    <w:p w14:paraId="12AD1281" w14:textId="704D59F3" w:rsidR="001B1442" w:rsidRPr="001B1442" w:rsidRDefault="001B1442" w:rsidP="00156B56">
      <w:pPr>
        <w:pStyle w:val="ListParagraph"/>
        <w:numPr>
          <w:ilvl w:val="0"/>
          <w:numId w:val="2"/>
        </w:numPr>
        <w:spacing w:after="0"/>
        <w:rPr>
          <w:rFonts w:ascii="Lato" w:hAnsi="Lato"/>
          <w:b/>
          <w:bCs/>
        </w:rPr>
      </w:pPr>
      <w:r w:rsidRPr="001B1442">
        <w:rPr>
          <w:rFonts w:ascii="Lato" w:hAnsi="Lato"/>
          <w:b/>
          <w:bCs/>
        </w:rPr>
        <w:t>Encourage cashless purchases.</w:t>
      </w:r>
    </w:p>
    <w:p w14:paraId="5B093913" w14:textId="7F54A8E3" w:rsidR="0084263D" w:rsidRDefault="0084263D" w:rsidP="0084263D">
      <w:pPr>
        <w:numPr>
          <w:ilvl w:val="0"/>
          <w:numId w:val="2"/>
        </w:numPr>
        <w:spacing w:after="0" w:line="240" w:lineRule="auto"/>
        <w:rPr>
          <w:rFonts w:ascii="Lato" w:hAnsi="Lato"/>
          <w:b/>
          <w:bCs/>
        </w:rPr>
      </w:pPr>
      <w:r>
        <w:rPr>
          <w:rFonts w:ascii="Lato" w:hAnsi="Lato"/>
          <w:b/>
          <w:bCs/>
        </w:rPr>
        <w:t>Self-</w:t>
      </w:r>
      <w:r w:rsidR="00156B56">
        <w:rPr>
          <w:rFonts w:ascii="Lato" w:hAnsi="Lato"/>
          <w:b/>
          <w:bCs/>
        </w:rPr>
        <w:t>checkout</w:t>
      </w:r>
      <w:r>
        <w:rPr>
          <w:rFonts w:ascii="Lato" w:hAnsi="Lato"/>
          <w:b/>
          <w:bCs/>
        </w:rPr>
        <w:t xml:space="preserve"> touch screens/</w:t>
      </w:r>
      <w:r w:rsidR="00C664B8">
        <w:rPr>
          <w:rFonts w:ascii="Lato" w:hAnsi="Lato"/>
          <w:b/>
          <w:bCs/>
        </w:rPr>
        <w:t>k</w:t>
      </w:r>
      <w:r>
        <w:rPr>
          <w:rFonts w:ascii="Lato" w:hAnsi="Lato"/>
          <w:b/>
          <w:bCs/>
        </w:rPr>
        <w:t xml:space="preserve">eypads – If these remain in operation a member of staff must be available to regularly wipe these areas.  Ideally between </w:t>
      </w:r>
      <w:r w:rsidR="387DAEED" w:rsidRPr="5DB26171">
        <w:rPr>
          <w:rFonts w:ascii="Lato" w:hAnsi="Lato"/>
          <w:b/>
          <w:bCs/>
        </w:rPr>
        <w:t>each</w:t>
      </w:r>
      <w:r w:rsidR="0CB29731" w:rsidRPr="5DB26171">
        <w:rPr>
          <w:rFonts w:ascii="Lato" w:hAnsi="Lato"/>
          <w:b/>
          <w:bCs/>
        </w:rPr>
        <w:t xml:space="preserve"> </w:t>
      </w:r>
      <w:r w:rsidR="20F639F6" w:rsidRPr="5DB26171">
        <w:rPr>
          <w:rFonts w:ascii="Lato" w:hAnsi="Lato"/>
          <w:b/>
          <w:bCs/>
        </w:rPr>
        <w:t>use</w:t>
      </w:r>
      <w:r>
        <w:rPr>
          <w:rFonts w:ascii="Lato" w:hAnsi="Lato"/>
          <w:b/>
          <w:bCs/>
        </w:rPr>
        <w:t xml:space="preserve">. </w:t>
      </w:r>
    </w:p>
    <w:p w14:paraId="6CACA503" w14:textId="77777777" w:rsidR="008A6286" w:rsidRDefault="008A6286" w:rsidP="00DD2D1B">
      <w:pPr>
        <w:rPr>
          <w:rFonts w:ascii="Lato" w:hAnsi="Lato"/>
          <w:b/>
          <w:bCs/>
        </w:rPr>
      </w:pPr>
    </w:p>
    <w:p w14:paraId="7352499E" w14:textId="2A6E475D" w:rsidR="00DD2D1B" w:rsidRPr="00DD2D1B" w:rsidRDefault="00DD2D1B" w:rsidP="00DD2D1B">
      <w:pPr>
        <w:rPr>
          <w:rFonts w:ascii="Lato" w:hAnsi="Lato"/>
          <w:b/>
          <w:bCs/>
        </w:rPr>
      </w:pPr>
      <w:r>
        <w:rPr>
          <w:rFonts w:ascii="Lato" w:hAnsi="Lato"/>
          <w:b/>
          <w:bCs/>
        </w:rPr>
        <w:t>Changing rooms, Customer Seating</w:t>
      </w:r>
      <w:r w:rsidR="001861D3">
        <w:rPr>
          <w:rFonts w:ascii="Lato" w:hAnsi="Lato"/>
          <w:b/>
          <w:bCs/>
        </w:rPr>
        <w:t xml:space="preserve"> and Special Assistance</w:t>
      </w:r>
    </w:p>
    <w:p w14:paraId="63178711" w14:textId="6615161A" w:rsidR="008F6943" w:rsidRDefault="008F6943" w:rsidP="008A7573">
      <w:pPr>
        <w:numPr>
          <w:ilvl w:val="0"/>
          <w:numId w:val="5"/>
        </w:numPr>
        <w:tabs>
          <w:tab w:val="num" w:pos="1080"/>
        </w:tabs>
        <w:spacing w:after="0" w:line="240" w:lineRule="auto"/>
        <w:ind w:left="717" w:hanging="357"/>
        <w:rPr>
          <w:rFonts w:ascii="Lato" w:hAnsi="Lato"/>
          <w:b/>
          <w:bCs/>
        </w:rPr>
      </w:pPr>
      <w:r>
        <w:rPr>
          <w:rFonts w:ascii="Lato" w:hAnsi="Lato"/>
          <w:b/>
          <w:bCs/>
        </w:rPr>
        <w:t>Consider keeping changing rooms closed</w:t>
      </w:r>
      <w:r w:rsidR="00167ACA">
        <w:rPr>
          <w:rFonts w:ascii="Lato" w:hAnsi="Lato"/>
          <w:b/>
          <w:bCs/>
        </w:rPr>
        <w:t>. I</w:t>
      </w:r>
      <w:r>
        <w:rPr>
          <w:rFonts w:ascii="Lato" w:hAnsi="Lato"/>
          <w:b/>
          <w:bCs/>
        </w:rPr>
        <w:t xml:space="preserve">f </w:t>
      </w:r>
      <w:r w:rsidR="058CC207" w:rsidRPr="61EE50C3">
        <w:rPr>
          <w:rFonts w:ascii="Lato" w:hAnsi="Lato"/>
          <w:b/>
          <w:bCs/>
        </w:rPr>
        <w:t xml:space="preserve">this is </w:t>
      </w:r>
      <w:r w:rsidR="1CB2AF2F" w:rsidRPr="61EE50C3">
        <w:rPr>
          <w:rFonts w:ascii="Lato" w:hAnsi="Lato"/>
          <w:b/>
          <w:bCs/>
        </w:rPr>
        <w:t xml:space="preserve">not </w:t>
      </w:r>
      <w:r w:rsidR="46055919" w:rsidRPr="61EE50C3">
        <w:rPr>
          <w:rFonts w:ascii="Lato" w:hAnsi="Lato"/>
          <w:b/>
          <w:bCs/>
        </w:rPr>
        <w:t>possible,</w:t>
      </w:r>
      <w:r>
        <w:rPr>
          <w:rFonts w:ascii="Lato" w:hAnsi="Lato"/>
          <w:b/>
          <w:bCs/>
        </w:rPr>
        <w:t xml:space="preserve"> you must</w:t>
      </w:r>
      <w:r w:rsidR="00B93E46">
        <w:rPr>
          <w:rFonts w:ascii="Lato" w:hAnsi="Lato"/>
          <w:b/>
          <w:bCs/>
        </w:rPr>
        <w:t xml:space="preserve"> </w:t>
      </w:r>
      <w:r>
        <w:rPr>
          <w:rFonts w:ascii="Lato" w:hAnsi="Lato"/>
          <w:b/>
          <w:bCs/>
        </w:rPr>
        <w:t>have a colleague in place at all times to ensure social distancing is maintained</w:t>
      </w:r>
      <w:r w:rsidR="00176630">
        <w:rPr>
          <w:rFonts w:ascii="Lato" w:hAnsi="Lato"/>
          <w:b/>
          <w:bCs/>
        </w:rPr>
        <w:t>.</w:t>
      </w:r>
    </w:p>
    <w:p w14:paraId="78FC72AF" w14:textId="609F2CF1" w:rsidR="000913DC" w:rsidRPr="000913DC" w:rsidRDefault="00EF3A8F" w:rsidP="000913DC">
      <w:pPr>
        <w:numPr>
          <w:ilvl w:val="0"/>
          <w:numId w:val="5"/>
        </w:numPr>
        <w:tabs>
          <w:tab w:val="num" w:pos="1080"/>
        </w:tabs>
        <w:spacing w:after="0" w:line="240" w:lineRule="auto"/>
        <w:ind w:left="717" w:hanging="357"/>
        <w:rPr>
          <w:rFonts w:ascii="Lato" w:hAnsi="Lato"/>
          <w:b/>
          <w:bCs/>
        </w:rPr>
      </w:pPr>
      <w:r>
        <w:rPr>
          <w:rFonts w:ascii="Lato" w:hAnsi="Lato"/>
          <w:b/>
          <w:bCs/>
        </w:rPr>
        <w:t>Where customers require specialist advice</w:t>
      </w:r>
      <w:r w:rsidR="001C788B">
        <w:rPr>
          <w:rFonts w:ascii="Lato" w:hAnsi="Lato"/>
          <w:b/>
          <w:bCs/>
        </w:rPr>
        <w:t>/assistance</w:t>
      </w:r>
      <w:r>
        <w:rPr>
          <w:rFonts w:ascii="Lato" w:hAnsi="Lato"/>
          <w:b/>
          <w:bCs/>
        </w:rPr>
        <w:t xml:space="preserve"> in store</w:t>
      </w:r>
      <w:r w:rsidR="00E55184">
        <w:rPr>
          <w:rFonts w:ascii="Lato" w:hAnsi="Lato"/>
          <w:b/>
          <w:bCs/>
        </w:rPr>
        <w:t>,</w:t>
      </w:r>
      <w:r>
        <w:rPr>
          <w:rFonts w:ascii="Lato" w:hAnsi="Lato"/>
          <w:b/>
          <w:bCs/>
        </w:rPr>
        <w:t xml:space="preserve"> ensure colleagues giving the advice have a clearly designated position, ideally with a secure barrier as provided at till</w:t>
      </w:r>
      <w:r w:rsidR="00E55184">
        <w:rPr>
          <w:rFonts w:ascii="Lato" w:hAnsi="Lato"/>
          <w:b/>
          <w:bCs/>
        </w:rPr>
        <w:t xml:space="preserve"> </w:t>
      </w:r>
      <w:r>
        <w:rPr>
          <w:rFonts w:ascii="Lato" w:hAnsi="Lato"/>
          <w:b/>
          <w:bCs/>
        </w:rPr>
        <w:t>points</w:t>
      </w:r>
      <w:r w:rsidR="00E55184">
        <w:rPr>
          <w:rFonts w:ascii="Lato" w:hAnsi="Lato"/>
          <w:b/>
          <w:bCs/>
        </w:rPr>
        <w:t>.</w:t>
      </w:r>
    </w:p>
    <w:p w14:paraId="18A57A15" w14:textId="559ED590" w:rsidR="008F6943" w:rsidRDefault="008F6943" w:rsidP="008F6943">
      <w:pPr>
        <w:numPr>
          <w:ilvl w:val="0"/>
          <w:numId w:val="5"/>
        </w:numPr>
        <w:tabs>
          <w:tab w:val="num" w:pos="1080"/>
        </w:tabs>
        <w:spacing w:after="0" w:line="240" w:lineRule="auto"/>
        <w:ind w:left="717" w:hanging="357"/>
        <w:rPr>
          <w:rFonts w:ascii="Lato" w:hAnsi="Lato"/>
          <w:b/>
          <w:bCs/>
        </w:rPr>
      </w:pPr>
      <w:r>
        <w:rPr>
          <w:rFonts w:ascii="Lato" w:hAnsi="Lato"/>
          <w:b/>
          <w:bCs/>
        </w:rPr>
        <w:t>Remove or limit customer seating in store.  If seating is provided</w:t>
      </w:r>
      <w:r w:rsidR="036928AA" w:rsidRPr="6D74CF43">
        <w:rPr>
          <w:rFonts w:ascii="Lato" w:hAnsi="Lato"/>
          <w:b/>
          <w:bCs/>
        </w:rPr>
        <w:t>,</w:t>
      </w:r>
      <w:r>
        <w:rPr>
          <w:rFonts w:ascii="Lato" w:hAnsi="Lato"/>
          <w:b/>
          <w:bCs/>
        </w:rPr>
        <w:t xml:space="preserve"> space out appropriately</w:t>
      </w:r>
      <w:r w:rsidR="00B42AE6">
        <w:rPr>
          <w:rFonts w:ascii="Lato" w:hAnsi="Lato"/>
          <w:b/>
          <w:bCs/>
        </w:rPr>
        <w:t>.</w:t>
      </w:r>
    </w:p>
    <w:p w14:paraId="1EB7515E" w14:textId="02A62DBF" w:rsidR="009438DF" w:rsidRDefault="002467A9" w:rsidP="009438DF">
      <w:pPr>
        <w:numPr>
          <w:ilvl w:val="0"/>
          <w:numId w:val="5"/>
        </w:numPr>
        <w:tabs>
          <w:tab w:val="num" w:pos="1080"/>
        </w:tabs>
        <w:spacing w:after="0" w:line="240" w:lineRule="auto"/>
        <w:ind w:left="717" w:hanging="357"/>
        <w:rPr>
          <w:rFonts w:ascii="Lato" w:hAnsi="Lato"/>
          <w:b/>
          <w:bCs/>
        </w:rPr>
      </w:pPr>
      <w:r>
        <w:rPr>
          <w:rFonts w:ascii="Lato" w:hAnsi="Lato"/>
          <w:b/>
          <w:bCs/>
        </w:rPr>
        <w:t>I</w:t>
      </w:r>
      <w:r w:rsidR="009438DF">
        <w:rPr>
          <w:rFonts w:ascii="Lato" w:hAnsi="Lato"/>
          <w:b/>
          <w:bCs/>
        </w:rPr>
        <w:t>f you provide in store products for c</w:t>
      </w:r>
      <w:r w:rsidR="001C788B">
        <w:rPr>
          <w:rFonts w:ascii="Lato" w:hAnsi="Lato"/>
          <w:b/>
          <w:bCs/>
        </w:rPr>
        <w:t>ustomers</w:t>
      </w:r>
      <w:r w:rsidR="009438DF">
        <w:rPr>
          <w:rFonts w:ascii="Lato" w:hAnsi="Lato"/>
          <w:b/>
          <w:bCs/>
        </w:rPr>
        <w:t xml:space="preserve"> to trial prior to purchase e.g. TV’s, headphones, computers these must be set up to enable social distancing rules to be followed</w:t>
      </w:r>
      <w:r w:rsidR="008D5115">
        <w:rPr>
          <w:rFonts w:ascii="Lato" w:hAnsi="Lato"/>
          <w:b/>
          <w:bCs/>
        </w:rPr>
        <w:t>:</w:t>
      </w:r>
      <w:r w:rsidR="00EB2CD4">
        <w:rPr>
          <w:rFonts w:ascii="Lato" w:hAnsi="Lato"/>
          <w:b/>
          <w:bCs/>
        </w:rPr>
        <w:t xml:space="preserve"> </w:t>
      </w:r>
    </w:p>
    <w:p w14:paraId="73F78810" w14:textId="0152C9FA" w:rsidR="00E506E1" w:rsidRDefault="00C53FCC" w:rsidP="00E506E1">
      <w:pPr>
        <w:numPr>
          <w:ilvl w:val="1"/>
          <w:numId w:val="5"/>
        </w:numPr>
        <w:spacing w:after="0" w:line="240" w:lineRule="auto"/>
        <w:rPr>
          <w:rFonts w:ascii="Lato" w:hAnsi="Lato"/>
          <w:b/>
          <w:bCs/>
        </w:rPr>
      </w:pPr>
      <w:r>
        <w:rPr>
          <w:rFonts w:ascii="Lato" w:hAnsi="Lato"/>
          <w:b/>
          <w:bCs/>
        </w:rPr>
        <w:t xml:space="preserve">Consider whether it is better for staff to demonstrate </w:t>
      </w:r>
      <w:r w:rsidR="00E506E1">
        <w:rPr>
          <w:rFonts w:ascii="Lato" w:hAnsi="Lato"/>
          <w:b/>
          <w:bCs/>
        </w:rPr>
        <w:t xml:space="preserve">instead of </w:t>
      </w:r>
      <w:r w:rsidR="00E506E1" w:rsidRPr="4839A25E">
        <w:rPr>
          <w:rFonts w:ascii="Lato" w:hAnsi="Lato"/>
          <w:b/>
          <w:bCs/>
        </w:rPr>
        <w:t>customer</w:t>
      </w:r>
      <w:r w:rsidR="4F32BC0E" w:rsidRPr="4839A25E">
        <w:rPr>
          <w:rFonts w:ascii="Lato" w:hAnsi="Lato"/>
          <w:b/>
          <w:bCs/>
        </w:rPr>
        <w:t>s</w:t>
      </w:r>
      <w:r w:rsidR="00E506E1">
        <w:rPr>
          <w:rFonts w:ascii="Lato" w:hAnsi="Lato"/>
          <w:b/>
          <w:bCs/>
        </w:rPr>
        <w:t xml:space="preserve"> touching </w:t>
      </w:r>
      <w:r w:rsidR="20BB88D3" w:rsidRPr="4839A25E">
        <w:rPr>
          <w:rFonts w:ascii="Lato" w:hAnsi="Lato"/>
          <w:b/>
          <w:bCs/>
        </w:rPr>
        <w:t xml:space="preserve">the item </w:t>
      </w:r>
      <w:r w:rsidR="00E506E1">
        <w:rPr>
          <w:rFonts w:ascii="Lato" w:hAnsi="Lato"/>
          <w:b/>
          <w:bCs/>
        </w:rPr>
        <w:t xml:space="preserve">or </w:t>
      </w:r>
    </w:p>
    <w:p w14:paraId="7962CC6F" w14:textId="43AEEB88" w:rsidR="009F5F9F" w:rsidRPr="009F5F9F" w:rsidRDefault="00E506E1" w:rsidP="009F5F9F">
      <w:pPr>
        <w:numPr>
          <w:ilvl w:val="1"/>
          <w:numId w:val="5"/>
        </w:numPr>
        <w:spacing w:after="0" w:line="240" w:lineRule="auto"/>
        <w:rPr>
          <w:rFonts w:ascii="Lato" w:hAnsi="Lato"/>
          <w:b/>
          <w:bCs/>
        </w:rPr>
      </w:pPr>
      <w:r>
        <w:rPr>
          <w:rFonts w:ascii="Lato" w:hAnsi="Lato"/>
          <w:b/>
          <w:bCs/>
        </w:rPr>
        <w:t>Provi</w:t>
      </w:r>
      <w:r w:rsidR="00553A0F">
        <w:rPr>
          <w:rFonts w:ascii="Lato" w:hAnsi="Lato"/>
          <w:b/>
          <w:bCs/>
        </w:rPr>
        <w:t>de hand sani</w:t>
      </w:r>
      <w:r w:rsidR="009F5F9F">
        <w:rPr>
          <w:rFonts w:ascii="Lato" w:hAnsi="Lato"/>
          <w:b/>
          <w:bCs/>
        </w:rPr>
        <w:t>tiser in these areas</w:t>
      </w:r>
    </w:p>
    <w:p w14:paraId="79B942E9" w14:textId="56F220FD" w:rsidR="009438DF" w:rsidRDefault="009438DF" w:rsidP="009438DF">
      <w:pPr>
        <w:numPr>
          <w:ilvl w:val="0"/>
          <w:numId w:val="5"/>
        </w:numPr>
        <w:tabs>
          <w:tab w:val="num" w:pos="1080"/>
        </w:tabs>
        <w:spacing w:after="0" w:line="240" w:lineRule="auto"/>
        <w:ind w:left="717" w:hanging="357"/>
        <w:rPr>
          <w:rFonts w:ascii="Lato" w:hAnsi="Lato"/>
          <w:b/>
          <w:bCs/>
        </w:rPr>
      </w:pPr>
      <w:r w:rsidRPr="00BA6EE1">
        <w:rPr>
          <w:rFonts w:ascii="Lato" w:hAnsi="Lato"/>
          <w:b/>
          <w:bCs/>
        </w:rPr>
        <w:t>Stop services which require direct</w:t>
      </w:r>
      <w:r w:rsidR="00B8304C">
        <w:rPr>
          <w:rFonts w:ascii="Lato" w:hAnsi="Lato"/>
          <w:b/>
          <w:bCs/>
        </w:rPr>
        <w:t xml:space="preserve"> physical</w:t>
      </w:r>
      <w:r w:rsidRPr="00BA6EE1">
        <w:rPr>
          <w:rFonts w:ascii="Lato" w:hAnsi="Lato"/>
          <w:b/>
          <w:bCs/>
        </w:rPr>
        <w:t xml:space="preserve"> interaction with c</w:t>
      </w:r>
      <w:r w:rsidR="004428FF">
        <w:rPr>
          <w:rFonts w:ascii="Lato" w:hAnsi="Lato"/>
          <w:b/>
          <w:bCs/>
        </w:rPr>
        <w:t>ustomers</w:t>
      </w:r>
      <w:r w:rsidRPr="00BA6EE1">
        <w:rPr>
          <w:rFonts w:ascii="Lato" w:hAnsi="Lato"/>
          <w:b/>
          <w:bCs/>
        </w:rPr>
        <w:t xml:space="preserve"> such as make</w:t>
      </w:r>
      <w:r w:rsidR="00CB1DC5">
        <w:rPr>
          <w:rFonts w:ascii="Lato" w:hAnsi="Lato"/>
          <w:b/>
          <w:bCs/>
        </w:rPr>
        <w:t>-</w:t>
      </w:r>
      <w:r w:rsidRPr="00BA6EE1">
        <w:rPr>
          <w:rFonts w:ascii="Lato" w:hAnsi="Lato"/>
          <w:b/>
          <w:bCs/>
        </w:rPr>
        <w:t xml:space="preserve"> up a</w:t>
      </w:r>
      <w:r w:rsidR="002C4FFB">
        <w:rPr>
          <w:rFonts w:ascii="Lato" w:hAnsi="Lato"/>
          <w:b/>
          <w:bCs/>
        </w:rPr>
        <w:t>pplication</w:t>
      </w:r>
      <w:r w:rsidRPr="00BA6EE1">
        <w:rPr>
          <w:rFonts w:ascii="Lato" w:hAnsi="Lato"/>
          <w:b/>
          <w:bCs/>
        </w:rPr>
        <w:t>, nail bars o</w:t>
      </w:r>
      <w:r>
        <w:rPr>
          <w:rFonts w:ascii="Lato" w:hAnsi="Lato"/>
          <w:b/>
          <w:bCs/>
        </w:rPr>
        <w:t>r</w:t>
      </w:r>
      <w:r w:rsidRPr="00BA6EE1">
        <w:rPr>
          <w:rFonts w:ascii="Lato" w:hAnsi="Lato"/>
          <w:b/>
          <w:bCs/>
        </w:rPr>
        <w:t xml:space="preserve"> personal shopping</w:t>
      </w:r>
      <w:r w:rsidR="005F4D59">
        <w:rPr>
          <w:rFonts w:ascii="Lato" w:hAnsi="Lato"/>
          <w:b/>
          <w:bCs/>
        </w:rPr>
        <w:t>.</w:t>
      </w:r>
      <w:r w:rsidR="00955967">
        <w:rPr>
          <w:rFonts w:ascii="Lato" w:hAnsi="Lato"/>
          <w:b/>
          <w:bCs/>
        </w:rPr>
        <w:t xml:space="preserve">  </w:t>
      </w:r>
    </w:p>
    <w:p w14:paraId="55A920AC" w14:textId="30687D11" w:rsidR="00750212" w:rsidRPr="00BA6EE1" w:rsidRDefault="00E9387F" w:rsidP="009438DF">
      <w:pPr>
        <w:numPr>
          <w:ilvl w:val="0"/>
          <w:numId w:val="5"/>
        </w:numPr>
        <w:tabs>
          <w:tab w:val="num" w:pos="1080"/>
        </w:tabs>
        <w:spacing w:after="0" w:line="240" w:lineRule="auto"/>
        <w:ind w:left="717" w:hanging="357"/>
        <w:rPr>
          <w:rFonts w:ascii="Lato" w:hAnsi="Lato"/>
          <w:b/>
          <w:bCs/>
        </w:rPr>
      </w:pPr>
      <w:r>
        <w:rPr>
          <w:rFonts w:ascii="Lato" w:hAnsi="Lato"/>
          <w:b/>
          <w:bCs/>
        </w:rPr>
        <w:t>S</w:t>
      </w:r>
      <w:r w:rsidRPr="00E9387F">
        <w:rPr>
          <w:rFonts w:ascii="Lato" w:hAnsi="Lato"/>
          <w:b/>
          <w:bCs/>
        </w:rPr>
        <w:t xml:space="preserve">pecialised make-up and skincare advice can be provided </w:t>
      </w:r>
      <w:r>
        <w:rPr>
          <w:rFonts w:ascii="Lato" w:hAnsi="Lato"/>
          <w:b/>
          <w:bCs/>
        </w:rPr>
        <w:t>if</w:t>
      </w:r>
      <w:r w:rsidRPr="00E9387F">
        <w:rPr>
          <w:rFonts w:ascii="Lato" w:hAnsi="Lato"/>
          <w:b/>
          <w:bCs/>
        </w:rPr>
        <w:t xml:space="preserve"> following strict hygiene and social distancing protocols</w:t>
      </w:r>
      <w:r w:rsidR="007E4434">
        <w:rPr>
          <w:rFonts w:ascii="Lato" w:hAnsi="Lato"/>
          <w:b/>
          <w:bCs/>
        </w:rPr>
        <w:t>.</w:t>
      </w:r>
    </w:p>
    <w:p w14:paraId="0C416DB9" w14:textId="712CE3DB" w:rsidR="009438DF" w:rsidRDefault="009438DF" w:rsidP="009438DF">
      <w:pPr>
        <w:numPr>
          <w:ilvl w:val="0"/>
          <w:numId w:val="5"/>
        </w:numPr>
        <w:tabs>
          <w:tab w:val="num" w:pos="1080"/>
        </w:tabs>
        <w:spacing w:after="0" w:line="240" w:lineRule="auto"/>
        <w:ind w:left="717" w:hanging="357"/>
        <w:rPr>
          <w:rFonts w:ascii="Lato" w:hAnsi="Lato"/>
          <w:b/>
          <w:bCs/>
        </w:rPr>
      </w:pPr>
      <w:r>
        <w:rPr>
          <w:rFonts w:ascii="Lato" w:hAnsi="Lato"/>
          <w:b/>
          <w:bCs/>
        </w:rPr>
        <w:t xml:space="preserve">If stores choose not to assist customers with large purchases e.g. 60” TV to their car, it </w:t>
      </w:r>
      <w:r w:rsidR="00C37DF8">
        <w:rPr>
          <w:rFonts w:ascii="Lato" w:hAnsi="Lato"/>
          <w:b/>
          <w:bCs/>
        </w:rPr>
        <w:t>is advisable</w:t>
      </w:r>
      <w:r>
        <w:rPr>
          <w:rFonts w:ascii="Lato" w:hAnsi="Lato"/>
          <w:b/>
          <w:bCs/>
        </w:rPr>
        <w:t xml:space="preserve"> to highlight this prior to purchase. If stores are providing this service they should provide suitable protection and advice for this to be conducted safely.</w:t>
      </w:r>
    </w:p>
    <w:p w14:paraId="2BE306D8" w14:textId="77777777" w:rsidR="00D752F8" w:rsidRDefault="00D752F8" w:rsidP="00D752F8">
      <w:pPr>
        <w:spacing w:after="0" w:line="240" w:lineRule="auto"/>
        <w:rPr>
          <w:rFonts w:ascii="Lato" w:hAnsi="Lato"/>
          <w:b/>
          <w:bCs/>
        </w:rPr>
      </w:pPr>
    </w:p>
    <w:p w14:paraId="36D7EC2C" w14:textId="05FFCC59" w:rsidR="00D752F8" w:rsidRDefault="00AC1354" w:rsidP="00D752F8">
      <w:pPr>
        <w:spacing w:after="0" w:line="240" w:lineRule="auto"/>
        <w:rPr>
          <w:rFonts w:ascii="Lato" w:hAnsi="Lato"/>
          <w:b/>
          <w:bCs/>
        </w:rPr>
      </w:pPr>
      <w:r>
        <w:rPr>
          <w:rFonts w:ascii="Lato" w:hAnsi="Lato"/>
          <w:b/>
          <w:bCs/>
        </w:rPr>
        <w:lastRenderedPageBreak/>
        <w:t>Cafes and To</w:t>
      </w:r>
      <w:r w:rsidR="00276EE6">
        <w:rPr>
          <w:rFonts w:ascii="Lato" w:hAnsi="Lato"/>
          <w:b/>
          <w:bCs/>
        </w:rPr>
        <w:t>i</w:t>
      </w:r>
      <w:r>
        <w:rPr>
          <w:rFonts w:ascii="Lato" w:hAnsi="Lato"/>
          <w:b/>
          <w:bCs/>
        </w:rPr>
        <w:t>lets</w:t>
      </w:r>
    </w:p>
    <w:p w14:paraId="0C2DCE2F" w14:textId="3A37FC8D" w:rsidR="00B712EB" w:rsidRDefault="00183698" w:rsidP="009438DF">
      <w:pPr>
        <w:numPr>
          <w:ilvl w:val="0"/>
          <w:numId w:val="5"/>
        </w:numPr>
        <w:tabs>
          <w:tab w:val="num" w:pos="1080"/>
        </w:tabs>
        <w:spacing w:after="0" w:line="240" w:lineRule="auto"/>
        <w:ind w:left="717" w:hanging="357"/>
        <w:rPr>
          <w:rFonts w:ascii="Lato" w:hAnsi="Lato"/>
          <w:b/>
          <w:bCs/>
        </w:rPr>
      </w:pPr>
      <w:r>
        <w:rPr>
          <w:rFonts w:ascii="Lato" w:hAnsi="Lato"/>
          <w:b/>
          <w:bCs/>
        </w:rPr>
        <w:t xml:space="preserve">Consider whether it is safe to keep customer toilets open </w:t>
      </w:r>
      <w:r w:rsidR="008F0DA9">
        <w:rPr>
          <w:rFonts w:ascii="Lato" w:hAnsi="Lato"/>
          <w:b/>
          <w:bCs/>
        </w:rPr>
        <w:t xml:space="preserve">or if these should be available on request.  If open, regular cleaning should include </w:t>
      </w:r>
      <w:r w:rsidR="00492AB9">
        <w:rPr>
          <w:rFonts w:ascii="Lato" w:hAnsi="Lato"/>
          <w:b/>
          <w:bCs/>
        </w:rPr>
        <w:t xml:space="preserve">manual multi-person touch points such as door handles, </w:t>
      </w:r>
      <w:r w:rsidR="000746FC">
        <w:rPr>
          <w:rFonts w:ascii="Lato" w:hAnsi="Lato"/>
          <w:b/>
          <w:bCs/>
        </w:rPr>
        <w:t xml:space="preserve">flushes, taps. </w:t>
      </w:r>
      <w:r w:rsidR="001D3066">
        <w:rPr>
          <w:rFonts w:ascii="Lato" w:hAnsi="Lato"/>
          <w:b/>
          <w:bCs/>
        </w:rPr>
        <w:t>e</w:t>
      </w:r>
      <w:r w:rsidR="000746FC">
        <w:rPr>
          <w:rFonts w:ascii="Lato" w:hAnsi="Lato"/>
          <w:b/>
          <w:bCs/>
        </w:rPr>
        <w:t>tc</w:t>
      </w:r>
      <w:r w:rsidR="005F4D59">
        <w:rPr>
          <w:rFonts w:ascii="Lato" w:hAnsi="Lato"/>
          <w:b/>
          <w:bCs/>
        </w:rPr>
        <w:t>.</w:t>
      </w:r>
    </w:p>
    <w:p w14:paraId="03E1FE78" w14:textId="5611CAB6" w:rsidR="008A6286" w:rsidRPr="008A6286" w:rsidRDefault="000746FC" w:rsidP="008A6286">
      <w:pPr>
        <w:numPr>
          <w:ilvl w:val="0"/>
          <w:numId w:val="5"/>
        </w:numPr>
        <w:tabs>
          <w:tab w:val="num" w:pos="1080"/>
        </w:tabs>
        <w:spacing w:after="0" w:line="240" w:lineRule="auto"/>
        <w:ind w:left="717" w:hanging="357"/>
        <w:rPr>
          <w:rFonts w:ascii="Lato" w:hAnsi="Lato"/>
          <w:b/>
          <w:bCs/>
        </w:rPr>
      </w:pPr>
      <w:r>
        <w:rPr>
          <w:rFonts w:ascii="Lato" w:hAnsi="Lato"/>
          <w:b/>
          <w:bCs/>
        </w:rPr>
        <w:t xml:space="preserve">Baby changing facilities should be </w:t>
      </w:r>
      <w:r w:rsidR="001155B6">
        <w:rPr>
          <w:rFonts w:ascii="Lato" w:hAnsi="Lato"/>
          <w:b/>
          <w:bCs/>
        </w:rPr>
        <w:t xml:space="preserve">available but consider frequency of cleaning.  </w:t>
      </w:r>
    </w:p>
    <w:p w14:paraId="7DF39E9F" w14:textId="39E3A1A8" w:rsidR="0037759F" w:rsidRPr="0037759F" w:rsidRDefault="0037759F" w:rsidP="0037759F">
      <w:pPr>
        <w:pStyle w:val="PlainText"/>
        <w:numPr>
          <w:ilvl w:val="0"/>
          <w:numId w:val="5"/>
        </w:numPr>
        <w:rPr>
          <w:rFonts w:ascii="Lato" w:hAnsi="Lato"/>
          <w:b/>
          <w:bCs/>
        </w:rPr>
      </w:pPr>
      <w:r w:rsidRPr="0037759F">
        <w:rPr>
          <w:rFonts w:ascii="Lato" w:hAnsi="Lato"/>
          <w:b/>
          <w:bCs/>
        </w:rPr>
        <w:t>Cafes and restaurants are closed until further notice and should be securely closed off to ensure customers do not use them for seating</w:t>
      </w:r>
      <w:r w:rsidR="003437C8">
        <w:rPr>
          <w:rFonts w:ascii="Lato" w:hAnsi="Lato"/>
          <w:b/>
          <w:bCs/>
        </w:rPr>
        <w:t>.</w:t>
      </w:r>
    </w:p>
    <w:p w14:paraId="7463FA9C" w14:textId="77777777" w:rsidR="008F6943" w:rsidRPr="00E6457C" w:rsidRDefault="008F6943" w:rsidP="008F6943">
      <w:pPr>
        <w:pStyle w:val="PlainText"/>
        <w:ind w:left="720"/>
        <w:rPr>
          <w:rFonts w:ascii="Lato" w:hAnsi="Lato"/>
          <w:b/>
          <w:bCs/>
          <w:szCs w:val="22"/>
        </w:rPr>
      </w:pPr>
    </w:p>
    <w:p w14:paraId="3A922563" w14:textId="77777777" w:rsidR="008F6943" w:rsidRPr="00E6457C" w:rsidRDefault="008F6943" w:rsidP="008F6943">
      <w:pPr>
        <w:spacing w:after="0" w:line="240" w:lineRule="auto"/>
        <w:ind w:firstLine="360"/>
        <w:rPr>
          <w:rFonts w:ascii="Lato" w:hAnsi="Lato"/>
          <w:b/>
          <w:bCs/>
        </w:rPr>
      </w:pPr>
    </w:p>
    <w:p w14:paraId="2757F1CE" w14:textId="77777777" w:rsidR="008F6943" w:rsidRDefault="008F6943" w:rsidP="008F6943">
      <w:pPr>
        <w:pStyle w:val="ListParagraph"/>
        <w:spacing w:after="0" w:line="240" w:lineRule="auto"/>
        <w:ind w:left="360"/>
        <w:rPr>
          <w:rFonts w:ascii="Intro SemiBold Caps" w:hAnsi="Intro SemiBold Caps"/>
          <w:b/>
          <w:bCs/>
          <w:color w:val="951B81"/>
        </w:rPr>
      </w:pPr>
    </w:p>
    <w:p w14:paraId="2D081620" w14:textId="2CE6BF0E" w:rsidR="002F09C9" w:rsidRPr="008F6943" w:rsidRDefault="008F6943" w:rsidP="008F6943">
      <w:pPr>
        <w:pStyle w:val="ListParagraph"/>
        <w:numPr>
          <w:ilvl w:val="0"/>
          <w:numId w:val="10"/>
        </w:numPr>
        <w:spacing w:after="0" w:line="240" w:lineRule="auto"/>
        <w:rPr>
          <w:rFonts w:ascii="Intro SemiBold Caps" w:hAnsi="Intro SemiBold Caps"/>
          <w:b/>
          <w:bCs/>
          <w:color w:val="951B81"/>
        </w:rPr>
      </w:pPr>
      <w:r w:rsidRPr="008F6943">
        <w:rPr>
          <w:rFonts w:ascii="Intro SemiBold Caps" w:hAnsi="Intro SemiBold Caps"/>
          <w:b/>
          <w:bCs/>
          <w:color w:val="951B81"/>
        </w:rPr>
        <w:t>MANAGING</w:t>
      </w:r>
      <w:r>
        <w:rPr>
          <w:rFonts w:ascii="Intro SemiBold Caps" w:hAnsi="Intro SemiBold Caps"/>
          <w:b/>
          <w:bCs/>
          <w:color w:val="951B81"/>
        </w:rPr>
        <w:t xml:space="preserve"> THE WORKPLACE – ENSURING YOUR COLLEAGUES ARE PROTECTED</w:t>
      </w:r>
    </w:p>
    <w:p w14:paraId="35CE127B" w14:textId="77777777" w:rsidR="00E6457C" w:rsidRPr="00E6457C" w:rsidRDefault="00E6457C" w:rsidP="00E6457C">
      <w:pPr>
        <w:pStyle w:val="ListParagraph"/>
        <w:spacing w:after="0" w:line="240" w:lineRule="auto"/>
        <w:ind w:left="360"/>
        <w:rPr>
          <w:rFonts w:ascii="Intro SemiBold Caps" w:hAnsi="Intro SemiBold Caps"/>
          <w:b/>
          <w:bCs/>
          <w:color w:val="951B81"/>
        </w:rPr>
      </w:pPr>
    </w:p>
    <w:p w14:paraId="2A4595D4" w14:textId="6060015E" w:rsidR="002F09C9" w:rsidRPr="006A405C" w:rsidRDefault="002F09C9" w:rsidP="00E6457C">
      <w:pPr>
        <w:spacing w:after="0" w:line="240" w:lineRule="auto"/>
        <w:ind w:firstLine="360"/>
        <w:rPr>
          <w:rFonts w:ascii="Lato" w:hAnsi="Lato"/>
          <w:b/>
          <w:bCs/>
          <w:i/>
          <w:iCs/>
        </w:rPr>
      </w:pPr>
      <w:r w:rsidRPr="006A405C">
        <w:rPr>
          <w:rFonts w:ascii="Lato" w:hAnsi="Lato"/>
          <w:b/>
          <w:bCs/>
          <w:i/>
          <w:iCs/>
        </w:rPr>
        <w:t>Government Advice</w:t>
      </w:r>
    </w:p>
    <w:p w14:paraId="6AC58A88" w14:textId="77777777" w:rsidR="00E6457C" w:rsidRPr="006A405C" w:rsidRDefault="00E6457C" w:rsidP="00E6457C">
      <w:pPr>
        <w:spacing w:after="0" w:line="240" w:lineRule="auto"/>
        <w:ind w:firstLine="360"/>
        <w:rPr>
          <w:rFonts w:ascii="Lato" w:hAnsi="Lato"/>
          <w:b/>
          <w:bCs/>
          <w:i/>
          <w:iCs/>
        </w:rPr>
      </w:pPr>
    </w:p>
    <w:p w14:paraId="4A91B570" w14:textId="3760632A" w:rsidR="002F09C9" w:rsidRPr="006A405C" w:rsidRDefault="002F09C9" w:rsidP="00E6457C">
      <w:pPr>
        <w:spacing w:after="0" w:line="240" w:lineRule="auto"/>
        <w:ind w:left="360"/>
        <w:rPr>
          <w:rFonts w:ascii="Lato" w:hAnsi="Lato"/>
          <w:i/>
          <w:iCs/>
        </w:rPr>
      </w:pPr>
      <w:r w:rsidRPr="006A405C">
        <w:rPr>
          <w:rFonts w:ascii="Lato" w:hAnsi="Lato"/>
          <w:i/>
          <w:iCs/>
        </w:rPr>
        <w:t>If anyone becomes unwell with a new, continuous cough or a high temperature in the business or workplace they should be sent home and advised to follow the </w:t>
      </w:r>
      <w:hyperlink r:id="rId21" w:history="1">
        <w:r w:rsidRPr="006A405C">
          <w:rPr>
            <w:rStyle w:val="Hyperlink"/>
            <w:rFonts w:ascii="Lato" w:hAnsi="Lato"/>
            <w:i/>
            <w:iCs/>
          </w:rPr>
          <w:t>stay at home guidance</w:t>
        </w:r>
      </w:hyperlink>
      <w:r w:rsidRPr="006A405C">
        <w:rPr>
          <w:rFonts w:ascii="Lato" w:hAnsi="Lato"/>
          <w:i/>
          <w:iCs/>
        </w:rPr>
        <w:t>. If you or an employee are experiencing symptoms, visit NHS 111 online or call 111 if there is no internet access. In an emergency, call 999 if they are seriously ill or injured, or their life is at risk. Do not visit the GP, pharmacy, urgent care centre or a hospital.</w:t>
      </w:r>
    </w:p>
    <w:p w14:paraId="07C9217F" w14:textId="77777777" w:rsidR="00E6457C" w:rsidRPr="006A405C" w:rsidRDefault="00E6457C" w:rsidP="00E6457C">
      <w:pPr>
        <w:spacing w:after="0" w:line="240" w:lineRule="auto"/>
        <w:ind w:left="360"/>
        <w:rPr>
          <w:rFonts w:ascii="Lato" w:hAnsi="Lato"/>
          <w:i/>
          <w:iCs/>
        </w:rPr>
      </w:pPr>
    </w:p>
    <w:p w14:paraId="52EA7835" w14:textId="4A16B371" w:rsidR="002F09C9" w:rsidRPr="006A405C" w:rsidRDefault="002F09C9" w:rsidP="00E6457C">
      <w:pPr>
        <w:spacing w:after="0" w:line="240" w:lineRule="auto"/>
        <w:ind w:left="360"/>
        <w:rPr>
          <w:rFonts w:ascii="Lato" w:hAnsi="Lato"/>
          <w:i/>
          <w:iCs/>
        </w:rPr>
      </w:pPr>
      <w:r w:rsidRPr="006A405C">
        <w:rPr>
          <w:rFonts w:ascii="Lato" w:hAnsi="Lato"/>
          <w:i/>
          <w:iCs/>
        </w:rPr>
        <w:t>If a member of staff has helped someone who was taken unwell with a new, continuous cough or a high temperature, they do not need to go home unless they develop symptoms themselves. They should wash their hands thoroughly for 20 seconds after any contact with someone who is unwell with symptoms consistent with coronavirus infection.</w:t>
      </w:r>
    </w:p>
    <w:p w14:paraId="63EED9A1" w14:textId="77777777" w:rsidR="00E6457C" w:rsidRPr="006A405C" w:rsidRDefault="00E6457C" w:rsidP="00E6457C">
      <w:pPr>
        <w:spacing w:after="0" w:line="240" w:lineRule="auto"/>
        <w:ind w:left="360"/>
        <w:rPr>
          <w:rFonts w:ascii="Lato" w:hAnsi="Lato"/>
          <w:i/>
          <w:iCs/>
        </w:rPr>
      </w:pPr>
    </w:p>
    <w:p w14:paraId="08126006" w14:textId="781E21CE" w:rsidR="002F09C9" w:rsidRPr="006A405C" w:rsidRDefault="002F09C9" w:rsidP="00E6457C">
      <w:pPr>
        <w:spacing w:after="0" w:line="240" w:lineRule="auto"/>
        <w:ind w:left="360"/>
        <w:rPr>
          <w:rFonts w:ascii="Lato" w:hAnsi="Lato"/>
          <w:i/>
          <w:iCs/>
        </w:rPr>
      </w:pPr>
      <w:r w:rsidRPr="006A405C">
        <w:rPr>
          <w:rFonts w:ascii="Lato" w:hAnsi="Lato"/>
          <w:i/>
          <w:iCs/>
        </w:rPr>
        <w:t>It is not necessary to close the business or workplace or send any staff home, unless government policy changes. You should keep monitoring the </w:t>
      </w:r>
      <w:hyperlink r:id="rId22" w:history="1">
        <w:r w:rsidRPr="006A405C">
          <w:rPr>
            <w:rStyle w:val="Hyperlink"/>
            <w:rFonts w:ascii="Lato" w:hAnsi="Lato"/>
            <w:i/>
            <w:iCs/>
          </w:rPr>
          <w:t>government response to coronavirus</w:t>
        </w:r>
      </w:hyperlink>
      <w:r w:rsidRPr="006A405C">
        <w:rPr>
          <w:rFonts w:ascii="Lato" w:hAnsi="Lato"/>
          <w:i/>
          <w:iCs/>
        </w:rPr>
        <w:t> for further updates.</w:t>
      </w:r>
    </w:p>
    <w:p w14:paraId="3703D4EC" w14:textId="77777777" w:rsidR="00E6457C" w:rsidRPr="00E6457C" w:rsidRDefault="00E6457C" w:rsidP="00E6457C">
      <w:pPr>
        <w:spacing w:after="0" w:line="240" w:lineRule="auto"/>
        <w:ind w:left="360"/>
        <w:rPr>
          <w:rFonts w:ascii="Lato" w:hAnsi="Lato"/>
        </w:rPr>
      </w:pPr>
    </w:p>
    <w:p w14:paraId="43FA86B1" w14:textId="572BDC71" w:rsidR="002F09C9" w:rsidRDefault="006A405C" w:rsidP="00E6457C">
      <w:pPr>
        <w:spacing w:after="0" w:line="240" w:lineRule="auto"/>
        <w:ind w:firstLine="360"/>
        <w:rPr>
          <w:rFonts w:ascii="Lato" w:hAnsi="Lato"/>
          <w:b/>
          <w:bCs/>
        </w:rPr>
      </w:pPr>
      <w:r>
        <w:rPr>
          <w:rFonts w:ascii="Lato" w:hAnsi="Lato"/>
          <w:b/>
          <w:bCs/>
        </w:rPr>
        <w:t>BRC recommendations on h</w:t>
      </w:r>
      <w:r w:rsidR="007A2A60" w:rsidRPr="00E6457C">
        <w:rPr>
          <w:rFonts w:ascii="Lato" w:hAnsi="Lato"/>
          <w:b/>
          <w:bCs/>
        </w:rPr>
        <w:t>ow to implement</w:t>
      </w:r>
      <w:r>
        <w:rPr>
          <w:rFonts w:ascii="Lato" w:hAnsi="Lato"/>
          <w:b/>
          <w:bCs/>
        </w:rPr>
        <w:t>:</w:t>
      </w:r>
    </w:p>
    <w:p w14:paraId="17528612" w14:textId="77777777" w:rsidR="008A6286" w:rsidRDefault="008A6286" w:rsidP="00E6457C">
      <w:pPr>
        <w:spacing w:after="0" w:line="240" w:lineRule="auto"/>
        <w:ind w:firstLine="360"/>
        <w:rPr>
          <w:rFonts w:ascii="Lato" w:hAnsi="Lato"/>
          <w:b/>
          <w:bCs/>
        </w:rPr>
      </w:pPr>
    </w:p>
    <w:p w14:paraId="18930CCF" w14:textId="52921FF3" w:rsidR="00E6457C" w:rsidRPr="00006272" w:rsidRDefault="00063B8F" w:rsidP="00006272">
      <w:pPr>
        <w:numPr>
          <w:ilvl w:val="0"/>
          <w:numId w:val="9"/>
        </w:numPr>
        <w:spacing w:after="0" w:line="240" w:lineRule="auto"/>
        <w:rPr>
          <w:rFonts w:ascii="Lato" w:hAnsi="Lato"/>
          <w:b/>
          <w:bCs/>
        </w:rPr>
      </w:pPr>
      <w:r w:rsidRPr="00063B8F">
        <w:rPr>
          <w:rFonts w:ascii="Lato" w:hAnsi="Lato"/>
          <w:b/>
          <w:bCs/>
        </w:rPr>
        <w:t xml:space="preserve">Ensure all staff are aware of the social distancing measures that are in place and trained on how they should support these measures </w:t>
      </w:r>
      <w:r w:rsidR="00A66399">
        <w:rPr>
          <w:rFonts w:ascii="Lato" w:hAnsi="Lato"/>
          <w:b/>
          <w:bCs/>
        </w:rPr>
        <w:t>being</w:t>
      </w:r>
      <w:r w:rsidRPr="00063B8F">
        <w:rPr>
          <w:rFonts w:ascii="Lato" w:hAnsi="Lato"/>
          <w:b/>
          <w:bCs/>
        </w:rPr>
        <w:t xml:space="preserve"> observed. Remind staff that social distancing applies in all areas of the store, including non-customer facing areas.</w:t>
      </w:r>
    </w:p>
    <w:p w14:paraId="7D0E1D32" w14:textId="1C3D52AA" w:rsidR="002F09C9" w:rsidRPr="00E6457C" w:rsidRDefault="006A405C" w:rsidP="00E6457C">
      <w:pPr>
        <w:pStyle w:val="ListParagraph"/>
        <w:numPr>
          <w:ilvl w:val="0"/>
          <w:numId w:val="5"/>
        </w:numPr>
        <w:spacing w:after="0" w:line="240" w:lineRule="auto"/>
        <w:rPr>
          <w:rFonts w:ascii="Lato" w:hAnsi="Lato"/>
          <w:b/>
          <w:bCs/>
        </w:rPr>
      </w:pPr>
      <w:r>
        <w:rPr>
          <w:rFonts w:ascii="Lato" w:hAnsi="Lato"/>
          <w:b/>
          <w:bCs/>
        </w:rPr>
        <w:t>Regular and visible w</w:t>
      </w:r>
      <w:r w:rsidR="002F09C9" w:rsidRPr="00E6457C">
        <w:rPr>
          <w:rFonts w:ascii="Lato" w:hAnsi="Lato"/>
          <w:b/>
          <w:bCs/>
        </w:rPr>
        <w:t>ri</w:t>
      </w:r>
      <w:r w:rsidR="00C3551F" w:rsidRPr="00E6457C">
        <w:rPr>
          <w:rFonts w:ascii="Lato" w:hAnsi="Lato"/>
          <w:b/>
          <w:bCs/>
        </w:rPr>
        <w:t xml:space="preserve">tten </w:t>
      </w:r>
      <w:r w:rsidR="002F09C9" w:rsidRPr="00E6457C">
        <w:rPr>
          <w:rFonts w:ascii="Lato" w:hAnsi="Lato"/>
          <w:b/>
          <w:bCs/>
        </w:rPr>
        <w:t>or verbal</w:t>
      </w:r>
      <w:r w:rsidR="00C3551F" w:rsidRPr="00E6457C">
        <w:rPr>
          <w:rFonts w:ascii="Lato" w:hAnsi="Lato"/>
          <w:b/>
          <w:bCs/>
        </w:rPr>
        <w:t xml:space="preserve"> communication </w:t>
      </w:r>
      <w:r w:rsidR="002F09C9" w:rsidRPr="00E6457C">
        <w:rPr>
          <w:rFonts w:ascii="Lato" w:hAnsi="Lato"/>
          <w:b/>
          <w:bCs/>
        </w:rPr>
        <w:t>of the government messages</w:t>
      </w:r>
      <w:r>
        <w:rPr>
          <w:rFonts w:ascii="Lato" w:hAnsi="Lato"/>
          <w:b/>
          <w:bCs/>
        </w:rPr>
        <w:t>.</w:t>
      </w:r>
    </w:p>
    <w:p w14:paraId="218312C2" w14:textId="167E12E2" w:rsidR="002F09C9" w:rsidRPr="00E6457C" w:rsidRDefault="00130DBB" w:rsidP="00E6457C">
      <w:pPr>
        <w:pStyle w:val="ListParagraph"/>
        <w:numPr>
          <w:ilvl w:val="0"/>
          <w:numId w:val="5"/>
        </w:numPr>
        <w:spacing w:after="0" w:line="240" w:lineRule="auto"/>
        <w:rPr>
          <w:rFonts w:ascii="Lato" w:hAnsi="Lato"/>
          <w:b/>
          <w:bCs/>
        </w:rPr>
      </w:pPr>
      <w:r w:rsidRPr="00E6457C">
        <w:rPr>
          <w:rFonts w:ascii="Lato" w:hAnsi="Lato"/>
          <w:b/>
          <w:bCs/>
        </w:rPr>
        <w:t xml:space="preserve">Frequent reminders </w:t>
      </w:r>
      <w:r w:rsidR="002F09C9" w:rsidRPr="00E6457C">
        <w:rPr>
          <w:rFonts w:ascii="Lato" w:hAnsi="Lato"/>
          <w:b/>
          <w:bCs/>
        </w:rPr>
        <w:t xml:space="preserve">using </w:t>
      </w:r>
      <w:r w:rsidR="00804BD5" w:rsidRPr="00E6457C">
        <w:rPr>
          <w:rFonts w:ascii="Lato" w:hAnsi="Lato"/>
          <w:b/>
          <w:bCs/>
        </w:rPr>
        <w:t>the following:</w:t>
      </w:r>
    </w:p>
    <w:p w14:paraId="7507C541" w14:textId="2360317A" w:rsidR="00583E37" w:rsidRPr="00E6457C" w:rsidRDefault="009E29E3" w:rsidP="00E6457C">
      <w:pPr>
        <w:pStyle w:val="ListParagraph"/>
        <w:numPr>
          <w:ilvl w:val="1"/>
          <w:numId w:val="5"/>
        </w:numPr>
        <w:spacing w:after="0" w:line="240" w:lineRule="auto"/>
        <w:rPr>
          <w:rFonts w:ascii="Lato" w:hAnsi="Lato"/>
          <w:b/>
          <w:bCs/>
        </w:rPr>
      </w:pPr>
      <w:r w:rsidRPr="00E6457C">
        <w:rPr>
          <w:rFonts w:ascii="Lato" w:hAnsi="Lato"/>
          <w:b/>
          <w:bCs/>
        </w:rPr>
        <w:t>A</w:t>
      </w:r>
      <w:r w:rsidR="00583E37" w:rsidRPr="00E6457C">
        <w:rPr>
          <w:rFonts w:ascii="Lato" w:hAnsi="Lato"/>
          <w:b/>
          <w:bCs/>
        </w:rPr>
        <w:t>dditional signage to ask staff not to turn up for work if they have symptoms</w:t>
      </w:r>
      <w:r w:rsidR="006B51C2">
        <w:rPr>
          <w:rFonts w:ascii="Lato" w:hAnsi="Lato"/>
          <w:b/>
          <w:bCs/>
        </w:rPr>
        <w:t>.</w:t>
      </w:r>
    </w:p>
    <w:p w14:paraId="3C735F3D" w14:textId="3E6AAE9D" w:rsidR="00804BD5" w:rsidRPr="00E6457C" w:rsidRDefault="00804BD5" w:rsidP="00E6457C">
      <w:pPr>
        <w:pStyle w:val="ListParagraph"/>
        <w:numPr>
          <w:ilvl w:val="1"/>
          <w:numId w:val="5"/>
        </w:numPr>
        <w:spacing w:after="0" w:line="240" w:lineRule="auto"/>
        <w:rPr>
          <w:rFonts w:ascii="Lato" w:hAnsi="Lato"/>
          <w:b/>
          <w:bCs/>
        </w:rPr>
      </w:pPr>
      <w:r w:rsidRPr="00E6457C">
        <w:rPr>
          <w:rFonts w:ascii="Lato" w:hAnsi="Lato"/>
          <w:b/>
          <w:bCs/>
        </w:rPr>
        <w:t>Written communication</w:t>
      </w:r>
      <w:r w:rsidR="000C6CA5" w:rsidRPr="00E6457C">
        <w:rPr>
          <w:rFonts w:ascii="Lato" w:hAnsi="Lato"/>
          <w:b/>
          <w:bCs/>
        </w:rPr>
        <w:t>.</w:t>
      </w:r>
    </w:p>
    <w:p w14:paraId="398DD926" w14:textId="010BA0FE" w:rsidR="00804BD5" w:rsidRPr="00E6457C" w:rsidRDefault="00804BD5" w:rsidP="00E6457C">
      <w:pPr>
        <w:pStyle w:val="ListParagraph"/>
        <w:numPr>
          <w:ilvl w:val="1"/>
          <w:numId w:val="5"/>
        </w:numPr>
        <w:spacing w:after="0" w:line="240" w:lineRule="auto"/>
        <w:rPr>
          <w:rFonts w:ascii="Lato" w:hAnsi="Lato"/>
          <w:b/>
          <w:bCs/>
        </w:rPr>
      </w:pPr>
      <w:r w:rsidRPr="00E6457C">
        <w:rPr>
          <w:rFonts w:ascii="Lato" w:hAnsi="Lato"/>
          <w:b/>
          <w:bCs/>
        </w:rPr>
        <w:t>Posters and signage</w:t>
      </w:r>
      <w:r w:rsidR="009B721F" w:rsidRPr="00E6457C">
        <w:rPr>
          <w:rFonts w:ascii="Lato" w:hAnsi="Lato"/>
          <w:b/>
          <w:bCs/>
        </w:rPr>
        <w:t>.</w:t>
      </w:r>
    </w:p>
    <w:p w14:paraId="32A4904B" w14:textId="5A32D854" w:rsidR="00BC1BFB" w:rsidRPr="00CB016A" w:rsidRDefault="00860424" w:rsidP="00CB016A">
      <w:pPr>
        <w:pStyle w:val="ListParagraph"/>
        <w:numPr>
          <w:ilvl w:val="1"/>
          <w:numId w:val="5"/>
        </w:numPr>
        <w:spacing w:after="0" w:line="240" w:lineRule="auto"/>
        <w:rPr>
          <w:rFonts w:ascii="Lato" w:hAnsi="Lato"/>
          <w:b/>
          <w:bCs/>
        </w:rPr>
      </w:pPr>
      <w:r>
        <w:rPr>
          <w:rFonts w:ascii="Lato" w:hAnsi="Lato"/>
          <w:b/>
          <w:bCs/>
        </w:rPr>
        <w:t>Daily reminders</w:t>
      </w:r>
      <w:r w:rsidR="009B721F" w:rsidRPr="00E6457C">
        <w:rPr>
          <w:rFonts w:ascii="Lato" w:hAnsi="Lato"/>
          <w:b/>
          <w:bCs/>
        </w:rPr>
        <w:t xml:space="preserve"> to all staff</w:t>
      </w:r>
      <w:r w:rsidR="00E87C29">
        <w:rPr>
          <w:rFonts w:ascii="Lato" w:hAnsi="Lato"/>
          <w:b/>
          <w:bCs/>
        </w:rPr>
        <w:t xml:space="preserve"> via </w:t>
      </w:r>
      <w:r w:rsidR="00B51A55">
        <w:rPr>
          <w:rFonts w:ascii="Lato" w:hAnsi="Lato"/>
          <w:b/>
          <w:bCs/>
        </w:rPr>
        <w:t>noticeboard</w:t>
      </w:r>
      <w:r w:rsidR="002533B0">
        <w:rPr>
          <w:rFonts w:ascii="Lato" w:hAnsi="Lato"/>
          <w:b/>
          <w:bCs/>
        </w:rPr>
        <w:t xml:space="preserve"> and/or</w:t>
      </w:r>
      <w:r w:rsidR="00B51A55">
        <w:rPr>
          <w:rFonts w:ascii="Lato" w:hAnsi="Lato"/>
          <w:b/>
          <w:bCs/>
        </w:rPr>
        <w:t xml:space="preserve"> intranet</w:t>
      </w:r>
      <w:r w:rsidR="00860382" w:rsidRPr="00CB016A">
        <w:rPr>
          <w:rFonts w:ascii="Lato" w:hAnsi="Lato"/>
          <w:b/>
          <w:bCs/>
        </w:rPr>
        <w:t>.</w:t>
      </w:r>
    </w:p>
    <w:p w14:paraId="64A76B96" w14:textId="78BD8CFF" w:rsidR="008B3EF3" w:rsidRPr="00E6457C" w:rsidRDefault="008B3EF3" w:rsidP="00B836BA">
      <w:pPr>
        <w:rPr>
          <w:rFonts w:ascii="Lato" w:hAnsi="Lato"/>
          <w:b/>
          <w:bCs/>
        </w:rPr>
      </w:pPr>
    </w:p>
    <w:p w14:paraId="53966D70" w14:textId="42A9102D" w:rsidR="002C6E48" w:rsidRDefault="00BD409A" w:rsidP="004B7BB6">
      <w:pPr>
        <w:pStyle w:val="ListParagraph"/>
        <w:numPr>
          <w:ilvl w:val="1"/>
          <w:numId w:val="10"/>
        </w:numPr>
        <w:spacing w:after="0" w:line="240" w:lineRule="auto"/>
        <w:rPr>
          <w:rFonts w:ascii="Intro SemiBold Caps" w:hAnsi="Intro SemiBold Caps"/>
          <w:b/>
          <w:bCs/>
          <w:color w:val="951B81"/>
        </w:rPr>
      </w:pPr>
      <w:r w:rsidRPr="00E6457C">
        <w:rPr>
          <w:rFonts w:ascii="Intro SemiBold Caps" w:hAnsi="Intro SemiBold Caps"/>
          <w:b/>
          <w:bCs/>
          <w:color w:val="951B81"/>
        </w:rPr>
        <w:t xml:space="preserve">LIMITING </w:t>
      </w:r>
      <w:r w:rsidRPr="00C32DC5">
        <w:rPr>
          <w:rFonts w:ascii="Intro SemiBold Caps" w:hAnsi="Intro SemiBold Caps"/>
          <w:b/>
          <w:bCs/>
          <w:color w:val="951B81"/>
        </w:rPr>
        <w:t>SPREAD</w:t>
      </w:r>
      <w:r w:rsidRPr="00E6457C">
        <w:rPr>
          <w:rFonts w:ascii="Intro SemiBold Caps" w:hAnsi="Intro SemiBold Caps"/>
          <w:b/>
          <w:bCs/>
          <w:color w:val="951B81"/>
        </w:rPr>
        <w:t xml:space="preserve"> OF CORONAVIRUS IN THE WORKPLACE</w:t>
      </w:r>
    </w:p>
    <w:p w14:paraId="161A9762" w14:textId="77777777" w:rsidR="00E6457C" w:rsidRPr="00E6457C" w:rsidRDefault="00E6457C" w:rsidP="00E6457C">
      <w:pPr>
        <w:pStyle w:val="ListParagraph"/>
        <w:spacing w:after="0" w:line="240" w:lineRule="auto"/>
        <w:ind w:left="360"/>
        <w:rPr>
          <w:rFonts w:ascii="Intro SemiBold Caps" w:hAnsi="Intro SemiBold Caps"/>
          <w:b/>
          <w:bCs/>
          <w:color w:val="951B81"/>
        </w:rPr>
      </w:pPr>
    </w:p>
    <w:p w14:paraId="05D4793D" w14:textId="5CD15FD1" w:rsidR="002C6E48" w:rsidRPr="00860382" w:rsidRDefault="007417FB" w:rsidP="00E6457C">
      <w:pPr>
        <w:spacing w:after="0" w:line="240" w:lineRule="auto"/>
        <w:ind w:firstLine="360"/>
        <w:rPr>
          <w:rFonts w:ascii="Lato" w:hAnsi="Lato"/>
          <w:b/>
          <w:bCs/>
          <w:i/>
          <w:iCs/>
        </w:rPr>
      </w:pPr>
      <w:r w:rsidRPr="00860382">
        <w:rPr>
          <w:rFonts w:ascii="Lato" w:hAnsi="Lato"/>
          <w:b/>
          <w:bCs/>
          <w:i/>
          <w:iCs/>
        </w:rPr>
        <w:t>Government Advice</w:t>
      </w:r>
    </w:p>
    <w:p w14:paraId="2C189F88" w14:textId="77777777" w:rsidR="00E6457C" w:rsidRPr="00860382" w:rsidRDefault="00E6457C" w:rsidP="00E6457C">
      <w:pPr>
        <w:spacing w:after="0" w:line="240" w:lineRule="auto"/>
        <w:ind w:firstLine="360"/>
        <w:rPr>
          <w:rFonts w:ascii="Lato" w:hAnsi="Lato"/>
          <w:b/>
          <w:bCs/>
          <w:i/>
          <w:iCs/>
        </w:rPr>
      </w:pPr>
    </w:p>
    <w:p w14:paraId="31BF5AF9" w14:textId="5581E3AD" w:rsidR="00F7408E" w:rsidRPr="00860382" w:rsidRDefault="00F7408E" w:rsidP="00E6457C">
      <w:pPr>
        <w:spacing w:after="0" w:line="240" w:lineRule="auto"/>
        <w:ind w:left="360"/>
        <w:rPr>
          <w:rFonts w:ascii="Lato" w:hAnsi="Lato"/>
          <w:i/>
          <w:iCs/>
        </w:rPr>
      </w:pPr>
      <w:r w:rsidRPr="00860382">
        <w:rPr>
          <w:rFonts w:ascii="Lato" w:hAnsi="Lato"/>
          <w:i/>
          <w:iCs/>
        </w:rPr>
        <w:t>Businesses and employers can help reduce the spread of coronavirus (COVID-19) by reminding everyone of the public health advice. </w:t>
      </w:r>
    </w:p>
    <w:p w14:paraId="2BF8B421" w14:textId="77777777" w:rsidR="00E6457C" w:rsidRPr="00860382" w:rsidRDefault="00E6457C" w:rsidP="00E6457C">
      <w:pPr>
        <w:spacing w:after="0" w:line="240" w:lineRule="auto"/>
        <w:ind w:left="360"/>
        <w:rPr>
          <w:rFonts w:ascii="Lato" w:hAnsi="Lato"/>
          <w:i/>
          <w:iCs/>
        </w:rPr>
      </w:pPr>
    </w:p>
    <w:p w14:paraId="1511E36B" w14:textId="5B9B7313" w:rsidR="00F7408E" w:rsidRDefault="00F7408E" w:rsidP="00E6457C">
      <w:pPr>
        <w:spacing w:after="0" w:line="240" w:lineRule="auto"/>
        <w:ind w:left="360"/>
        <w:rPr>
          <w:rFonts w:ascii="Lato" w:hAnsi="Lato"/>
          <w:i/>
          <w:iCs/>
        </w:rPr>
      </w:pPr>
      <w:r w:rsidRPr="00860382">
        <w:rPr>
          <w:rFonts w:ascii="Lato" w:hAnsi="Lato"/>
          <w:i/>
          <w:iCs/>
        </w:rPr>
        <w:t>Employees and customers should be reminded to wash their hands for 20 seconds more frequently than normal.</w:t>
      </w:r>
    </w:p>
    <w:p w14:paraId="759A9084" w14:textId="45A71861" w:rsidR="003E271F" w:rsidRDefault="003E271F" w:rsidP="00E6457C">
      <w:pPr>
        <w:spacing w:after="0" w:line="240" w:lineRule="auto"/>
        <w:ind w:left="360"/>
        <w:rPr>
          <w:rFonts w:ascii="Lato" w:hAnsi="Lato"/>
          <w:i/>
          <w:iCs/>
        </w:rPr>
      </w:pPr>
    </w:p>
    <w:p w14:paraId="365F27F7" w14:textId="26F3D883" w:rsidR="003E271F" w:rsidRPr="00C279AD" w:rsidRDefault="003E271F" w:rsidP="00E6457C">
      <w:pPr>
        <w:spacing w:after="0" w:line="240" w:lineRule="auto"/>
        <w:ind w:left="360"/>
        <w:rPr>
          <w:rFonts w:ascii="Lato" w:hAnsi="Lato"/>
          <w:b/>
          <w:bCs/>
        </w:rPr>
      </w:pPr>
      <w:r w:rsidRPr="00C279AD">
        <w:rPr>
          <w:rFonts w:ascii="Lato" w:hAnsi="Lato"/>
          <w:b/>
          <w:bCs/>
        </w:rPr>
        <w:lastRenderedPageBreak/>
        <w:t xml:space="preserve">Government </w:t>
      </w:r>
      <w:hyperlink r:id="rId23" w:history="1">
        <w:r w:rsidRPr="0016322E">
          <w:rPr>
            <w:rStyle w:val="Hyperlink"/>
            <w:rFonts w:ascii="Lato" w:hAnsi="Lato"/>
            <w:b/>
            <w:bCs/>
          </w:rPr>
          <w:t>advice</w:t>
        </w:r>
      </w:hyperlink>
      <w:r w:rsidRPr="00C279AD">
        <w:rPr>
          <w:rFonts w:ascii="Lato" w:hAnsi="Lato"/>
          <w:b/>
          <w:bCs/>
        </w:rPr>
        <w:t xml:space="preserve"> is clear PPE, including facemasks, is only necessary for those working in clinical situations. However, we are aware from the experience of our food retail members that some colleagues remain concerned and </w:t>
      </w:r>
      <w:r w:rsidR="00ED7E0F">
        <w:rPr>
          <w:rFonts w:ascii="Lato" w:hAnsi="Lato"/>
          <w:b/>
          <w:bCs/>
        </w:rPr>
        <w:t>good</w:t>
      </w:r>
      <w:r w:rsidRPr="00C279AD">
        <w:rPr>
          <w:rFonts w:ascii="Lato" w:hAnsi="Lato"/>
          <w:b/>
          <w:bCs/>
        </w:rPr>
        <w:t xml:space="preserve"> practice is to supply masks or visors, and gloves to those who request them</w:t>
      </w:r>
      <w:r w:rsidR="00AD41BF">
        <w:rPr>
          <w:rFonts w:ascii="Lato" w:hAnsi="Lato"/>
          <w:b/>
          <w:bCs/>
        </w:rPr>
        <w:t xml:space="preserve">.  </w:t>
      </w:r>
      <w:r w:rsidR="00AD41BF" w:rsidRPr="00AD41BF">
        <w:rPr>
          <w:rFonts w:ascii="Lato" w:hAnsi="Lato"/>
          <w:b/>
          <w:bCs/>
        </w:rPr>
        <w:t>It is important that these are used correctly to minimise the risk of infection. The use of such PPE does not replace or reduce the need to follow the government guidance in relation to hygiene practices.</w:t>
      </w:r>
    </w:p>
    <w:p w14:paraId="02D2167F" w14:textId="77777777" w:rsidR="00E6457C" w:rsidRPr="00860382" w:rsidRDefault="00E6457C" w:rsidP="00E6457C">
      <w:pPr>
        <w:spacing w:after="0" w:line="240" w:lineRule="auto"/>
        <w:ind w:left="360"/>
        <w:rPr>
          <w:rFonts w:ascii="Lato" w:hAnsi="Lato"/>
          <w:i/>
          <w:iCs/>
        </w:rPr>
      </w:pPr>
    </w:p>
    <w:p w14:paraId="6A4E34FE" w14:textId="763D51B4" w:rsidR="00F7408E" w:rsidRDefault="00F7408E" w:rsidP="00E6457C">
      <w:pPr>
        <w:spacing w:after="0" w:line="240" w:lineRule="auto"/>
        <w:ind w:left="360"/>
        <w:rPr>
          <w:rFonts w:ascii="Lato" w:hAnsi="Lato"/>
          <w:i/>
          <w:iCs/>
        </w:rPr>
      </w:pPr>
      <w:r w:rsidRPr="00860382">
        <w:rPr>
          <w:rFonts w:ascii="Lato" w:hAnsi="Lato"/>
          <w:i/>
          <w:iCs/>
        </w:rPr>
        <w:t>Frequently clean and disinfect objects and surfaces that are touched regularly, using your standard cleaning products.</w:t>
      </w:r>
    </w:p>
    <w:p w14:paraId="29745CA1" w14:textId="7012583D" w:rsidR="00F478E6" w:rsidRDefault="00F478E6" w:rsidP="00E6457C">
      <w:pPr>
        <w:spacing w:after="0" w:line="240" w:lineRule="auto"/>
        <w:ind w:left="360"/>
        <w:rPr>
          <w:rFonts w:ascii="Lato" w:hAnsi="Lato"/>
          <w:i/>
          <w:iCs/>
        </w:rPr>
      </w:pPr>
    </w:p>
    <w:p w14:paraId="6AC92588" w14:textId="77777777" w:rsidR="00F478E6" w:rsidRPr="00F478E6" w:rsidRDefault="00F478E6" w:rsidP="00F478E6">
      <w:pPr>
        <w:numPr>
          <w:ilvl w:val="0"/>
          <w:numId w:val="6"/>
        </w:numPr>
        <w:spacing w:after="0" w:line="240" w:lineRule="auto"/>
        <w:rPr>
          <w:rFonts w:ascii="Lato" w:hAnsi="Lato"/>
          <w:i/>
          <w:iCs/>
        </w:rPr>
      </w:pPr>
      <w:r w:rsidRPr="00F478E6">
        <w:rPr>
          <w:rFonts w:ascii="Lato" w:hAnsi="Lato"/>
          <w:i/>
          <w:iCs/>
        </w:rPr>
        <w:t>Wash your hands with soap and water often – do this for at least 20 seconds.</w:t>
      </w:r>
    </w:p>
    <w:p w14:paraId="41B1B4DD" w14:textId="77777777" w:rsidR="00F478E6" w:rsidRPr="00F478E6" w:rsidRDefault="00F478E6" w:rsidP="00F478E6">
      <w:pPr>
        <w:numPr>
          <w:ilvl w:val="0"/>
          <w:numId w:val="6"/>
        </w:numPr>
        <w:spacing w:after="0" w:line="240" w:lineRule="auto"/>
        <w:rPr>
          <w:rFonts w:ascii="Lato" w:hAnsi="Lato"/>
          <w:i/>
          <w:iCs/>
        </w:rPr>
      </w:pPr>
      <w:r w:rsidRPr="00F478E6">
        <w:rPr>
          <w:rFonts w:ascii="Lato" w:hAnsi="Lato"/>
          <w:i/>
          <w:iCs/>
        </w:rPr>
        <w:t>Use hand sanitiser gel if soap and water are not available.</w:t>
      </w:r>
    </w:p>
    <w:p w14:paraId="59744FD6" w14:textId="77777777" w:rsidR="00F478E6" w:rsidRPr="00F478E6" w:rsidRDefault="00F478E6" w:rsidP="00F478E6">
      <w:pPr>
        <w:numPr>
          <w:ilvl w:val="0"/>
          <w:numId w:val="6"/>
        </w:numPr>
        <w:spacing w:after="0" w:line="240" w:lineRule="auto"/>
        <w:rPr>
          <w:rFonts w:ascii="Lato" w:hAnsi="Lato"/>
          <w:i/>
          <w:iCs/>
        </w:rPr>
      </w:pPr>
      <w:r w:rsidRPr="00F478E6">
        <w:rPr>
          <w:rFonts w:ascii="Lato" w:hAnsi="Lato"/>
          <w:i/>
          <w:iCs/>
        </w:rPr>
        <w:t>Wash your hands as soon as you get to work and when you arrive home, after you blow your nose, cough or sneeze, before you eat or handle food.</w:t>
      </w:r>
    </w:p>
    <w:p w14:paraId="5E279E81" w14:textId="77777777" w:rsidR="00F478E6" w:rsidRPr="00F478E6" w:rsidRDefault="00F478E6" w:rsidP="00F478E6">
      <w:pPr>
        <w:numPr>
          <w:ilvl w:val="0"/>
          <w:numId w:val="6"/>
        </w:numPr>
        <w:spacing w:after="0" w:line="240" w:lineRule="auto"/>
        <w:rPr>
          <w:rFonts w:ascii="Lato" w:hAnsi="Lato"/>
          <w:i/>
          <w:iCs/>
        </w:rPr>
      </w:pPr>
      <w:r w:rsidRPr="00F478E6">
        <w:rPr>
          <w:rFonts w:ascii="Lato" w:hAnsi="Lato"/>
          <w:i/>
          <w:iCs/>
        </w:rPr>
        <w:t>Cover your mouth and nose with a tissue or your sleeve (not your hands) when you cough or sneeze.</w:t>
      </w:r>
    </w:p>
    <w:p w14:paraId="30F8ABEE" w14:textId="77777777" w:rsidR="00F478E6" w:rsidRPr="00F478E6" w:rsidRDefault="00F478E6" w:rsidP="00F478E6">
      <w:pPr>
        <w:numPr>
          <w:ilvl w:val="0"/>
          <w:numId w:val="6"/>
        </w:numPr>
        <w:spacing w:after="0" w:line="240" w:lineRule="auto"/>
        <w:rPr>
          <w:rFonts w:ascii="Lato" w:hAnsi="Lato"/>
          <w:i/>
          <w:iCs/>
        </w:rPr>
      </w:pPr>
      <w:r w:rsidRPr="00F478E6">
        <w:rPr>
          <w:rFonts w:ascii="Lato" w:hAnsi="Lato"/>
          <w:i/>
          <w:iCs/>
        </w:rPr>
        <w:t>Put used tissues in the bin immediately and wash your hands afterwards.</w:t>
      </w:r>
    </w:p>
    <w:p w14:paraId="0AD00E81" w14:textId="77777777" w:rsidR="00F478E6" w:rsidRPr="00F478E6" w:rsidRDefault="00F478E6" w:rsidP="00E6457C">
      <w:pPr>
        <w:spacing w:after="0" w:line="240" w:lineRule="auto"/>
        <w:ind w:left="360"/>
        <w:rPr>
          <w:rFonts w:ascii="Lato" w:hAnsi="Lato"/>
        </w:rPr>
      </w:pPr>
    </w:p>
    <w:p w14:paraId="33001521" w14:textId="301591FA" w:rsidR="00237701" w:rsidRDefault="00237701" w:rsidP="00E6457C">
      <w:pPr>
        <w:spacing w:after="0" w:line="240" w:lineRule="auto"/>
        <w:ind w:left="360"/>
        <w:rPr>
          <w:rFonts w:ascii="Lato" w:hAnsi="Lato"/>
          <w:b/>
          <w:bCs/>
        </w:rPr>
      </w:pPr>
      <w:r w:rsidRPr="00237701">
        <w:rPr>
          <w:rFonts w:ascii="Lato" w:hAnsi="Lato"/>
          <w:b/>
          <w:bCs/>
        </w:rPr>
        <w:t xml:space="preserve">BRC Recommendations on </w:t>
      </w:r>
      <w:r w:rsidR="00DF2A04">
        <w:rPr>
          <w:rFonts w:ascii="Lato" w:hAnsi="Lato"/>
          <w:b/>
          <w:bCs/>
        </w:rPr>
        <w:t>h</w:t>
      </w:r>
      <w:r w:rsidRPr="00237701">
        <w:rPr>
          <w:rFonts w:ascii="Lato" w:hAnsi="Lato"/>
          <w:b/>
          <w:bCs/>
        </w:rPr>
        <w:t>ow to Implement:</w:t>
      </w:r>
    </w:p>
    <w:p w14:paraId="0C0940D7" w14:textId="4083B558" w:rsidR="00E722B3" w:rsidRDefault="00E722B3" w:rsidP="00E6457C">
      <w:pPr>
        <w:spacing w:after="0" w:line="240" w:lineRule="auto"/>
        <w:ind w:left="360"/>
        <w:rPr>
          <w:rFonts w:ascii="Lato" w:hAnsi="Lato"/>
          <w:b/>
          <w:bCs/>
        </w:rPr>
      </w:pPr>
    </w:p>
    <w:p w14:paraId="17D0BFDF" w14:textId="5EBEAC23" w:rsidR="00C8208F" w:rsidRDefault="00C8208F" w:rsidP="00E6457C">
      <w:pPr>
        <w:spacing w:after="0" w:line="240" w:lineRule="auto"/>
        <w:ind w:left="360"/>
        <w:rPr>
          <w:rFonts w:ascii="Lato" w:hAnsi="Lato"/>
          <w:b/>
          <w:bCs/>
        </w:rPr>
      </w:pPr>
      <w:r>
        <w:rPr>
          <w:rFonts w:ascii="Lato" w:hAnsi="Lato"/>
          <w:b/>
          <w:bCs/>
        </w:rPr>
        <w:t xml:space="preserve">General </w:t>
      </w:r>
      <w:r w:rsidR="00045E95">
        <w:rPr>
          <w:rFonts w:ascii="Lato" w:hAnsi="Lato"/>
          <w:b/>
          <w:bCs/>
        </w:rPr>
        <w:t>Considerations</w:t>
      </w:r>
    </w:p>
    <w:p w14:paraId="3B77FB97" w14:textId="77777777" w:rsidR="00045E95" w:rsidRDefault="00045E95" w:rsidP="00E6457C">
      <w:pPr>
        <w:spacing w:after="0" w:line="240" w:lineRule="auto"/>
        <w:ind w:left="360"/>
        <w:rPr>
          <w:rFonts w:ascii="Lato" w:hAnsi="Lato"/>
          <w:b/>
          <w:bCs/>
        </w:rPr>
      </w:pPr>
    </w:p>
    <w:p w14:paraId="701614EE" w14:textId="161DD5BD" w:rsidR="00E722B3" w:rsidRPr="00E722B3" w:rsidRDefault="00E722B3" w:rsidP="00E722B3">
      <w:pPr>
        <w:numPr>
          <w:ilvl w:val="0"/>
          <w:numId w:val="5"/>
        </w:numPr>
        <w:spacing w:after="0" w:line="240" w:lineRule="auto"/>
        <w:rPr>
          <w:rFonts w:ascii="Lato" w:hAnsi="Lato"/>
          <w:b/>
          <w:bCs/>
        </w:rPr>
      </w:pPr>
      <w:r w:rsidRPr="00E722B3">
        <w:rPr>
          <w:rFonts w:ascii="Lato" w:hAnsi="Lato"/>
          <w:b/>
          <w:bCs/>
        </w:rPr>
        <w:t>Regular and visible written</w:t>
      </w:r>
      <w:r w:rsidR="04882277" w:rsidRPr="76F6ABE4">
        <w:rPr>
          <w:rFonts w:ascii="Lato" w:hAnsi="Lato"/>
          <w:b/>
          <w:bCs/>
        </w:rPr>
        <w:t>/</w:t>
      </w:r>
      <w:r w:rsidRPr="00E722B3">
        <w:rPr>
          <w:rFonts w:ascii="Lato" w:hAnsi="Lato"/>
          <w:b/>
          <w:bCs/>
        </w:rPr>
        <w:t>verbal communication of the government messages.</w:t>
      </w:r>
    </w:p>
    <w:p w14:paraId="1A2DEBBE" w14:textId="44761BF7" w:rsidR="00E722B3" w:rsidRPr="00E722B3" w:rsidRDefault="00195FB1" w:rsidP="00E722B3">
      <w:pPr>
        <w:numPr>
          <w:ilvl w:val="0"/>
          <w:numId w:val="5"/>
        </w:numPr>
        <w:spacing w:after="0" w:line="240" w:lineRule="auto"/>
        <w:rPr>
          <w:rFonts w:ascii="Lato" w:hAnsi="Lato"/>
          <w:b/>
          <w:bCs/>
        </w:rPr>
      </w:pPr>
      <w:r>
        <w:rPr>
          <w:rFonts w:ascii="Lato" w:hAnsi="Lato"/>
          <w:b/>
          <w:bCs/>
        </w:rPr>
        <w:t>Daily</w:t>
      </w:r>
      <w:r w:rsidR="00E722B3" w:rsidRPr="00E722B3">
        <w:rPr>
          <w:rFonts w:ascii="Lato" w:hAnsi="Lato"/>
          <w:b/>
          <w:bCs/>
        </w:rPr>
        <w:t xml:space="preserve"> reminders </w:t>
      </w:r>
      <w:r w:rsidR="008A31F4">
        <w:rPr>
          <w:rFonts w:ascii="Lato" w:hAnsi="Lato"/>
          <w:b/>
          <w:bCs/>
        </w:rPr>
        <w:t xml:space="preserve">about hand washing and correct coughing etiquette </w:t>
      </w:r>
      <w:r w:rsidR="00E722B3" w:rsidRPr="00E722B3">
        <w:rPr>
          <w:rFonts w:ascii="Lato" w:hAnsi="Lato"/>
          <w:b/>
          <w:bCs/>
        </w:rPr>
        <w:t>using the following:</w:t>
      </w:r>
    </w:p>
    <w:p w14:paraId="6EB9A679" w14:textId="79B7F7C9" w:rsidR="00E722B3" w:rsidRPr="00E722B3" w:rsidRDefault="00E722B3" w:rsidP="00E722B3">
      <w:pPr>
        <w:numPr>
          <w:ilvl w:val="1"/>
          <w:numId w:val="5"/>
        </w:numPr>
        <w:spacing w:after="0" w:line="240" w:lineRule="auto"/>
        <w:rPr>
          <w:rFonts w:ascii="Lato" w:hAnsi="Lato"/>
          <w:b/>
          <w:bCs/>
        </w:rPr>
      </w:pPr>
      <w:r w:rsidRPr="00E722B3">
        <w:rPr>
          <w:rFonts w:ascii="Lato" w:hAnsi="Lato"/>
          <w:b/>
          <w:bCs/>
        </w:rPr>
        <w:t xml:space="preserve">Additional signage </w:t>
      </w:r>
    </w:p>
    <w:p w14:paraId="6334509D" w14:textId="21A9E46A" w:rsidR="00E722B3" w:rsidRPr="00E722B3" w:rsidRDefault="00E722B3" w:rsidP="00E722B3">
      <w:pPr>
        <w:numPr>
          <w:ilvl w:val="1"/>
          <w:numId w:val="5"/>
        </w:numPr>
        <w:spacing w:after="0" w:line="240" w:lineRule="auto"/>
        <w:rPr>
          <w:rFonts w:ascii="Lato" w:hAnsi="Lato"/>
          <w:b/>
          <w:bCs/>
        </w:rPr>
      </w:pPr>
      <w:r w:rsidRPr="00E722B3">
        <w:rPr>
          <w:rFonts w:ascii="Lato" w:hAnsi="Lato"/>
          <w:b/>
          <w:bCs/>
        </w:rPr>
        <w:t>Written communication</w:t>
      </w:r>
    </w:p>
    <w:p w14:paraId="69057D29" w14:textId="77777777" w:rsidR="00E722B3" w:rsidRPr="00E722B3" w:rsidRDefault="00E722B3" w:rsidP="00E722B3">
      <w:pPr>
        <w:numPr>
          <w:ilvl w:val="1"/>
          <w:numId w:val="5"/>
        </w:numPr>
        <w:spacing w:after="0" w:line="240" w:lineRule="auto"/>
        <w:rPr>
          <w:rFonts w:ascii="Lato" w:hAnsi="Lato"/>
          <w:b/>
          <w:bCs/>
        </w:rPr>
      </w:pPr>
      <w:r w:rsidRPr="00E722B3">
        <w:rPr>
          <w:rFonts w:ascii="Lato" w:hAnsi="Lato"/>
          <w:b/>
          <w:bCs/>
        </w:rPr>
        <w:t>Posters and signage.</w:t>
      </w:r>
    </w:p>
    <w:p w14:paraId="1D3D9623" w14:textId="0092636C" w:rsidR="00480D08" w:rsidRPr="00F32719" w:rsidRDefault="00E722B3" w:rsidP="004B7BB6">
      <w:pPr>
        <w:numPr>
          <w:ilvl w:val="1"/>
          <w:numId w:val="5"/>
        </w:numPr>
        <w:spacing w:after="0" w:line="240" w:lineRule="auto"/>
        <w:rPr>
          <w:rFonts w:ascii="Lato" w:hAnsi="Lato"/>
          <w:b/>
          <w:bCs/>
        </w:rPr>
      </w:pPr>
      <w:r w:rsidRPr="00E722B3">
        <w:rPr>
          <w:rFonts w:ascii="Lato" w:hAnsi="Lato"/>
          <w:b/>
          <w:bCs/>
        </w:rPr>
        <w:t xml:space="preserve">Daily reminders to all staff via </w:t>
      </w:r>
      <w:r w:rsidRPr="3C7144A3">
        <w:rPr>
          <w:rFonts w:ascii="Lato" w:hAnsi="Lato"/>
          <w:b/>
          <w:bCs/>
        </w:rPr>
        <w:t>noticeboard</w:t>
      </w:r>
      <w:r w:rsidR="74834B40" w:rsidRPr="3C7144A3">
        <w:rPr>
          <w:rFonts w:ascii="Lato" w:hAnsi="Lato"/>
          <w:b/>
          <w:bCs/>
        </w:rPr>
        <w:t>s</w:t>
      </w:r>
      <w:r w:rsidRPr="00E722B3">
        <w:rPr>
          <w:rFonts w:ascii="Lato" w:hAnsi="Lato"/>
          <w:b/>
          <w:bCs/>
        </w:rPr>
        <w:t xml:space="preserve"> and/or intranets</w:t>
      </w:r>
    </w:p>
    <w:p w14:paraId="79621E19" w14:textId="7FE82CD4" w:rsidR="008A31F4" w:rsidRDefault="008A31F4" w:rsidP="008A31F4">
      <w:pPr>
        <w:pStyle w:val="ListParagraph"/>
        <w:numPr>
          <w:ilvl w:val="0"/>
          <w:numId w:val="9"/>
        </w:numPr>
        <w:spacing w:after="0" w:line="240" w:lineRule="auto"/>
        <w:rPr>
          <w:rFonts w:ascii="Lato" w:hAnsi="Lato"/>
          <w:b/>
          <w:bCs/>
        </w:rPr>
      </w:pPr>
      <w:r>
        <w:rPr>
          <w:rFonts w:ascii="Lato" w:hAnsi="Lato"/>
          <w:b/>
          <w:bCs/>
        </w:rPr>
        <w:t>Provision of hand</w:t>
      </w:r>
      <w:r w:rsidR="002869D3">
        <w:rPr>
          <w:rFonts w:ascii="Lato" w:hAnsi="Lato"/>
          <w:b/>
          <w:bCs/>
        </w:rPr>
        <w:t xml:space="preserve"> </w:t>
      </w:r>
      <w:r>
        <w:rPr>
          <w:rFonts w:ascii="Lato" w:hAnsi="Lato"/>
          <w:b/>
          <w:bCs/>
        </w:rPr>
        <w:t>sa</w:t>
      </w:r>
      <w:r w:rsidR="00842539">
        <w:rPr>
          <w:rFonts w:ascii="Lato" w:hAnsi="Lato"/>
          <w:b/>
          <w:bCs/>
        </w:rPr>
        <w:t>nitiser</w:t>
      </w:r>
      <w:r w:rsidR="00845D31">
        <w:rPr>
          <w:rFonts w:ascii="Lato" w:hAnsi="Lato"/>
          <w:b/>
          <w:bCs/>
        </w:rPr>
        <w:t xml:space="preserve"> in high traffic/customer interaction areas </w:t>
      </w:r>
      <w:r w:rsidR="005E145E">
        <w:rPr>
          <w:rFonts w:ascii="Lato" w:hAnsi="Lato"/>
          <w:b/>
          <w:bCs/>
        </w:rPr>
        <w:t>such as:</w:t>
      </w:r>
    </w:p>
    <w:p w14:paraId="5625C964" w14:textId="5A072D57" w:rsidR="005E145E" w:rsidRDefault="005E145E" w:rsidP="005E145E">
      <w:pPr>
        <w:pStyle w:val="ListParagraph"/>
        <w:numPr>
          <w:ilvl w:val="1"/>
          <w:numId w:val="9"/>
        </w:numPr>
        <w:spacing w:after="0" w:line="240" w:lineRule="auto"/>
        <w:rPr>
          <w:rFonts w:ascii="Lato" w:hAnsi="Lato"/>
          <w:b/>
          <w:bCs/>
        </w:rPr>
      </w:pPr>
      <w:r>
        <w:rPr>
          <w:rFonts w:ascii="Lato" w:hAnsi="Lato"/>
          <w:b/>
          <w:bCs/>
        </w:rPr>
        <w:t>Till points</w:t>
      </w:r>
    </w:p>
    <w:p w14:paraId="60633806" w14:textId="053AA063" w:rsidR="005E145E" w:rsidRDefault="005E145E" w:rsidP="005E145E">
      <w:pPr>
        <w:pStyle w:val="ListParagraph"/>
        <w:numPr>
          <w:ilvl w:val="1"/>
          <w:numId w:val="9"/>
        </w:numPr>
        <w:spacing w:after="0" w:line="240" w:lineRule="auto"/>
        <w:rPr>
          <w:rFonts w:ascii="Lato" w:hAnsi="Lato"/>
          <w:b/>
          <w:bCs/>
        </w:rPr>
      </w:pPr>
      <w:r>
        <w:rPr>
          <w:rFonts w:ascii="Lato" w:hAnsi="Lato"/>
          <w:b/>
          <w:bCs/>
        </w:rPr>
        <w:t>Changing rooms</w:t>
      </w:r>
      <w:r w:rsidR="009F35DB">
        <w:rPr>
          <w:rFonts w:ascii="Lato" w:hAnsi="Lato"/>
          <w:b/>
          <w:bCs/>
        </w:rPr>
        <w:t>, if open</w:t>
      </w:r>
    </w:p>
    <w:p w14:paraId="35279C54" w14:textId="2858AE92" w:rsidR="009F35DB" w:rsidRDefault="009F35DB" w:rsidP="005E145E">
      <w:pPr>
        <w:pStyle w:val="ListParagraph"/>
        <w:numPr>
          <w:ilvl w:val="1"/>
          <w:numId w:val="9"/>
        </w:numPr>
        <w:spacing w:after="0" w:line="240" w:lineRule="auto"/>
        <w:rPr>
          <w:rFonts w:ascii="Lato" w:hAnsi="Lato"/>
          <w:b/>
          <w:bCs/>
        </w:rPr>
      </w:pPr>
      <w:r>
        <w:rPr>
          <w:rFonts w:ascii="Lato" w:hAnsi="Lato"/>
          <w:b/>
          <w:bCs/>
        </w:rPr>
        <w:t xml:space="preserve">Staff rooms </w:t>
      </w:r>
    </w:p>
    <w:p w14:paraId="6D2DE7CF" w14:textId="2FA11BA2" w:rsidR="00E9571A" w:rsidRPr="008A31F4" w:rsidRDefault="00E9571A" w:rsidP="005E145E">
      <w:pPr>
        <w:pStyle w:val="ListParagraph"/>
        <w:numPr>
          <w:ilvl w:val="1"/>
          <w:numId w:val="9"/>
        </w:numPr>
        <w:spacing w:after="0" w:line="240" w:lineRule="auto"/>
        <w:rPr>
          <w:rFonts w:ascii="Lato" w:hAnsi="Lato"/>
          <w:b/>
          <w:bCs/>
        </w:rPr>
      </w:pPr>
      <w:r w:rsidRPr="00E9571A">
        <w:rPr>
          <w:rFonts w:ascii="Lato" w:hAnsi="Lato"/>
          <w:b/>
          <w:bCs/>
        </w:rPr>
        <w:t>Backdoor for staff and delivery drivers</w:t>
      </w:r>
    </w:p>
    <w:p w14:paraId="429F8634" w14:textId="70DB1D37" w:rsidR="009A02D1" w:rsidRPr="00C279AD" w:rsidRDefault="005A0E5A" w:rsidP="00C279AD">
      <w:pPr>
        <w:pStyle w:val="ListParagraph"/>
        <w:numPr>
          <w:ilvl w:val="0"/>
          <w:numId w:val="9"/>
        </w:numPr>
        <w:spacing w:after="0" w:line="240" w:lineRule="auto"/>
        <w:rPr>
          <w:rFonts w:ascii="Lato" w:hAnsi="Lato"/>
          <w:b/>
          <w:bCs/>
        </w:rPr>
      </w:pPr>
      <w:r w:rsidRPr="00C279AD">
        <w:rPr>
          <w:rFonts w:ascii="Lato" w:hAnsi="Lato"/>
          <w:b/>
          <w:bCs/>
        </w:rPr>
        <w:t>Regular cleaning of multi</w:t>
      </w:r>
      <w:r w:rsidR="00894C87" w:rsidRPr="00C279AD">
        <w:rPr>
          <w:rFonts w:ascii="Lato" w:hAnsi="Lato"/>
          <w:b/>
          <w:bCs/>
        </w:rPr>
        <w:t xml:space="preserve">-person contact points including door handles, </w:t>
      </w:r>
      <w:r w:rsidR="00156B56" w:rsidRPr="00C279AD">
        <w:rPr>
          <w:rFonts w:ascii="Lato" w:hAnsi="Lato"/>
          <w:b/>
          <w:bCs/>
        </w:rPr>
        <w:t>keypads</w:t>
      </w:r>
      <w:r w:rsidR="00CD47C3" w:rsidRPr="00C279AD">
        <w:rPr>
          <w:rFonts w:ascii="Lato" w:hAnsi="Lato"/>
          <w:b/>
          <w:bCs/>
        </w:rPr>
        <w:t xml:space="preserve">. </w:t>
      </w:r>
    </w:p>
    <w:p w14:paraId="38899DEC" w14:textId="546BF2F2" w:rsidR="00725A16" w:rsidRPr="00725A16" w:rsidRDefault="00725A16" w:rsidP="00725A16">
      <w:pPr>
        <w:numPr>
          <w:ilvl w:val="0"/>
          <w:numId w:val="2"/>
        </w:numPr>
        <w:spacing w:after="0" w:line="240" w:lineRule="auto"/>
        <w:rPr>
          <w:rFonts w:ascii="Lato" w:hAnsi="Lato"/>
          <w:b/>
          <w:bCs/>
        </w:rPr>
      </w:pPr>
      <w:r w:rsidRPr="00725A16">
        <w:rPr>
          <w:rFonts w:ascii="Lato" w:hAnsi="Lato"/>
          <w:b/>
          <w:bCs/>
        </w:rPr>
        <w:t>Provide additional pop-up handwashing stations or facilities if possible</w:t>
      </w:r>
      <w:r w:rsidR="58103C74" w:rsidRPr="47321514">
        <w:rPr>
          <w:rFonts w:ascii="Lato" w:hAnsi="Lato"/>
          <w:b/>
          <w:bCs/>
        </w:rPr>
        <w:t>.</w:t>
      </w:r>
      <w:r w:rsidRPr="47321514">
        <w:rPr>
          <w:rFonts w:ascii="Lato" w:hAnsi="Lato"/>
          <w:b/>
          <w:bCs/>
        </w:rPr>
        <w:t xml:space="preserve"> </w:t>
      </w:r>
      <w:r w:rsidR="387F1274" w:rsidRPr="47321514">
        <w:rPr>
          <w:rFonts w:ascii="Lato" w:hAnsi="Lato"/>
          <w:b/>
          <w:bCs/>
        </w:rPr>
        <w:t>P</w:t>
      </w:r>
      <w:r w:rsidRPr="47321514">
        <w:rPr>
          <w:rFonts w:ascii="Lato" w:hAnsi="Lato"/>
          <w:b/>
          <w:bCs/>
        </w:rPr>
        <w:t>rovid</w:t>
      </w:r>
      <w:r w:rsidR="62639929" w:rsidRPr="47321514">
        <w:rPr>
          <w:rFonts w:ascii="Lato" w:hAnsi="Lato"/>
          <w:b/>
          <w:bCs/>
        </w:rPr>
        <w:t>e</w:t>
      </w:r>
      <w:r w:rsidRPr="00725A16">
        <w:rPr>
          <w:rFonts w:ascii="Lato" w:hAnsi="Lato"/>
          <w:b/>
          <w:bCs/>
        </w:rPr>
        <w:t xml:space="preserve"> soap, water and hand sanitiser, if available.</w:t>
      </w:r>
    </w:p>
    <w:p w14:paraId="428CC72C" w14:textId="2396827E" w:rsidR="00725A16" w:rsidRPr="00725A16" w:rsidRDefault="00725A16" w:rsidP="00725A16">
      <w:pPr>
        <w:numPr>
          <w:ilvl w:val="0"/>
          <w:numId w:val="2"/>
        </w:numPr>
        <w:spacing w:after="0" w:line="240" w:lineRule="auto"/>
        <w:rPr>
          <w:rFonts w:ascii="Lato" w:hAnsi="Lato"/>
          <w:b/>
          <w:bCs/>
        </w:rPr>
      </w:pPr>
      <w:r w:rsidRPr="00725A16">
        <w:rPr>
          <w:rFonts w:ascii="Lato" w:hAnsi="Lato"/>
          <w:b/>
          <w:bCs/>
        </w:rPr>
        <w:t xml:space="preserve">Facilitate </w:t>
      </w:r>
      <w:r w:rsidR="00CD3C73">
        <w:rPr>
          <w:rFonts w:ascii="Lato" w:hAnsi="Lato"/>
          <w:b/>
          <w:bCs/>
        </w:rPr>
        <w:t xml:space="preserve">regular </w:t>
      </w:r>
      <w:r w:rsidRPr="00725A16">
        <w:rPr>
          <w:rFonts w:ascii="Lato" w:hAnsi="Lato"/>
          <w:b/>
          <w:bCs/>
        </w:rPr>
        <w:t>handwashing breaks</w:t>
      </w:r>
      <w:r w:rsidR="00CD3C73">
        <w:rPr>
          <w:rFonts w:ascii="Lato" w:hAnsi="Lato"/>
          <w:b/>
          <w:bCs/>
        </w:rPr>
        <w:t xml:space="preserve"> for all staff</w:t>
      </w:r>
      <w:r w:rsidRPr="00725A16">
        <w:rPr>
          <w:rFonts w:ascii="Lato" w:hAnsi="Lato"/>
          <w:b/>
          <w:bCs/>
        </w:rPr>
        <w:t>.</w:t>
      </w:r>
    </w:p>
    <w:p w14:paraId="2DC1B136" w14:textId="77777777" w:rsidR="00725A16" w:rsidRPr="00725A16" w:rsidRDefault="00725A16" w:rsidP="00725A16">
      <w:pPr>
        <w:numPr>
          <w:ilvl w:val="0"/>
          <w:numId w:val="2"/>
        </w:numPr>
        <w:spacing w:after="0" w:line="240" w:lineRule="auto"/>
        <w:rPr>
          <w:rFonts w:ascii="Lato" w:hAnsi="Lato"/>
          <w:b/>
          <w:bCs/>
        </w:rPr>
      </w:pPr>
      <w:r w:rsidRPr="00725A16">
        <w:rPr>
          <w:rFonts w:ascii="Lato" w:hAnsi="Lato"/>
          <w:b/>
          <w:bCs/>
        </w:rPr>
        <w:t>Introduce frequent deep cleaning of work areas, with attention to multi contact points.  For example, between shifts, staff change overs and/or during breaks.</w:t>
      </w:r>
    </w:p>
    <w:p w14:paraId="7AB8305E" w14:textId="46384BB4" w:rsidR="00725A16" w:rsidRDefault="00725A16" w:rsidP="00725A16">
      <w:pPr>
        <w:numPr>
          <w:ilvl w:val="0"/>
          <w:numId w:val="2"/>
        </w:numPr>
        <w:spacing w:after="0" w:line="240" w:lineRule="auto"/>
        <w:rPr>
          <w:rFonts w:ascii="Lato" w:hAnsi="Lato"/>
          <w:b/>
          <w:bCs/>
        </w:rPr>
      </w:pPr>
      <w:r w:rsidRPr="00725A16">
        <w:rPr>
          <w:rFonts w:ascii="Lato" w:hAnsi="Lato"/>
          <w:b/>
          <w:bCs/>
        </w:rPr>
        <w:t>Encourage use of disinfectant wipes to clean all equipment before and after each use.</w:t>
      </w:r>
    </w:p>
    <w:p w14:paraId="78BD0CD5" w14:textId="20FCAA0A" w:rsidR="004B7BB6" w:rsidRDefault="004B7BB6" w:rsidP="00725A16">
      <w:pPr>
        <w:numPr>
          <w:ilvl w:val="0"/>
          <w:numId w:val="2"/>
        </w:numPr>
        <w:spacing w:after="0" w:line="240" w:lineRule="auto"/>
        <w:rPr>
          <w:rFonts w:ascii="Lato" w:hAnsi="Lato"/>
          <w:b/>
          <w:bCs/>
        </w:rPr>
      </w:pPr>
      <w:r w:rsidRPr="004B7BB6">
        <w:rPr>
          <w:rFonts w:ascii="Lato" w:hAnsi="Lato"/>
          <w:b/>
          <w:bCs/>
        </w:rPr>
        <w:t>Stagger staff shift start, end and break times to avoid crowding</w:t>
      </w:r>
      <w:r w:rsidR="008A6286">
        <w:rPr>
          <w:rFonts w:ascii="Lato" w:hAnsi="Lato"/>
          <w:b/>
          <w:bCs/>
        </w:rPr>
        <w:t>.</w:t>
      </w:r>
    </w:p>
    <w:p w14:paraId="258F6501" w14:textId="1813FA35" w:rsidR="004B7BB6" w:rsidRDefault="004B7BB6" w:rsidP="00725A16">
      <w:pPr>
        <w:numPr>
          <w:ilvl w:val="0"/>
          <w:numId w:val="2"/>
        </w:numPr>
        <w:spacing w:after="0" w:line="240" w:lineRule="auto"/>
        <w:rPr>
          <w:rFonts w:ascii="Lato" w:hAnsi="Lato"/>
          <w:b/>
          <w:bCs/>
        </w:rPr>
      </w:pPr>
      <w:r w:rsidRPr="004B7BB6">
        <w:rPr>
          <w:rFonts w:ascii="Lato" w:hAnsi="Lato"/>
          <w:b/>
          <w:bCs/>
        </w:rPr>
        <w:t>Arrange shifts to maintain same staff working together, where possible</w:t>
      </w:r>
      <w:r w:rsidR="008A6286">
        <w:rPr>
          <w:rFonts w:ascii="Lato" w:hAnsi="Lato"/>
          <w:b/>
          <w:bCs/>
        </w:rPr>
        <w:t>.</w:t>
      </w:r>
    </w:p>
    <w:p w14:paraId="0CE776BC" w14:textId="3ED4EDAA" w:rsidR="004B7BB6" w:rsidRDefault="004B7BB6" w:rsidP="00725A16">
      <w:pPr>
        <w:numPr>
          <w:ilvl w:val="0"/>
          <w:numId w:val="2"/>
        </w:numPr>
        <w:spacing w:after="0" w:line="240" w:lineRule="auto"/>
        <w:rPr>
          <w:rFonts w:ascii="Lato" w:hAnsi="Lato"/>
          <w:b/>
          <w:bCs/>
        </w:rPr>
      </w:pPr>
      <w:r w:rsidRPr="004B7BB6">
        <w:rPr>
          <w:rFonts w:ascii="Lato" w:hAnsi="Lato"/>
          <w:b/>
          <w:bCs/>
        </w:rPr>
        <w:t>Offer staff alternative tasks if concerns are raised.</w:t>
      </w:r>
    </w:p>
    <w:p w14:paraId="09AE646F" w14:textId="60E1DFC1" w:rsidR="004B7BB6" w:rsidRDefault="004B7BB6" w:rsidP="00725A16">
      <w:pPr>
        <w:numPr>
          <w:ilvl w:val="0"/>
          <w:numId w:val="2"/>
        </w:numPr>
        <w:spacing w:after="0" w:line="240" w:lineRule="auto"/>
        <w:rPr>
          <w:rFonts w:ascii="Lato" w:hAnsi="Lato"/>
          <w:b/>
          <w:bCs/>
        </w:rPr>
      </w:pPr>
      <w:r w:rsidRPr="004B7BB6">
        <w:rPr>
          <w:rFonts w:ascii="Lato" w:hAnsi="Lato"/>
          <w:b/>
          <w:bCs/>
        </w:rPr>
        <w:t>Have available sufficient gloves, masks and/or visors for those colleagues who require them. If you supply re</w:t>
      </w:r>
      <w:r w:rsidR="00F32719">
        <w:rPr>
          <w:rFonts w:ascii="Lato" w:hAnsi="Lato"/>
          <w:b/>
          <w:bCs/>
        </w:rPr>
        <w:t>-</w:t>
      </w:r>
      <w:r w:rsidRPr="004B7BB6">
        <w:rPr>
          <w:rFonts w:ascii="Lato" w:hAnsi="Lato"/>
          <w:b/>
          <w:bCs/>
        </w:rPr>
        <w:t>useable visors ensure colleagues are reminded to clean them regularly</w:t>
      </w:r>
      <w:r w:rsidR="00E91B06" w:rsidRPr="00E91B06">
        <w:rPr>
          <w:rFonts w:ascii="Lato" w:hAnsi="Lato"/>
          <w:b/>
          <w:bCs/>
        </w:rPr>
        <w:t xml:space="preserve"> during use, and before and after each use.</w:t>
      </w:r>
    </w:p>
    <w:p w14:paraId="5876698D" w14:textId="490A3989" w:rsidR="007F3C90" w:rsidRDefault="007F3C90" w:rsidP="00725A16">
      <w:pPr>
        <w:numPr>
          <w:ilvl w:val="0"/>
          <w:numId w:val="2"/>
        </w:numPr>
        <w:spacing w:after="0" w:line="240" w:lineRule="auto"/>
        <w:rPr>
          <w:rFonts w:ascii="Lato" w:hAnsi="Lato"/>
          <w:b/>
          <w:bCs/>
        </w:rPr>
      </w:pPr>
      <w:r>
        <w:rPr>
          <w:rFonts w:ascii="Lato" w:hAnsi="Lato"/>
          <w:b/>
          <w:bCs/>
        </w:rPr>
        <w:t xml:space="preserve">Remind staff not to share </w:t>
      </w:r>
      <w:r w:rsidR="0096431E">
        <w:rPr>
          <w:rFonts w:ascii="Lato" w:hAnsi="Lato"/>
          <w:b/>
          <w:bCs/>
        </w:rPr>
        <w:t xml:space="preserve">items </w:t>
      </w:r>
      <w:r>
        <w:rPr>
          <w:rFonts w:ascii="Lato" w:hAnsi="Lato"/>
          <w:b/>
          <w:bCs/>
        </w:rPr>
        <w:t>for example,</w:t>
      </w:r>
      <w:r w:rsidR="0096431E">
        <w:rPr>
          <w:rFonts w:ascii="Lato" w:hAnsi="Lato"/>
          <w:b/>
          <w:bCs/>
        </w:rPr>
        <w:t xml:space="preserve"> pens</w:t>
      </w:r>
      <w:r>
        <w:rPr>
          <w:rFonts w:ascii="Lato" w:hAnsi="Lato"/>
          <w:b/>
          <w:bCs/>
        </w:rPr>
        <w:t xml:space="preserve"> when signing in or out</w:t>
      </w:r>
      <w:r w:rsidR="00DD7F45">
        <w:rPr>
          <w:rFonts w:ascii="Lato" w:hAnsi="Lato"/>
          <w:b/>
          <w:bCs/>
        </w:rPr>
        <w:t>.</w:t>
      </w:r>
    </w:p>
    <w:p w14:paraId="5B9CE5F8" w14:textId="1B4F2ED0" w:rsidR="00156B56" w:rsidRDefault="00427C0B" w:rsidP="00725A16">
      <w:pPr>
        <w:numPr>
          <w:ilvl w:val="0"/>
          <w:numId w:val="2"/>
        </w:numPr>
        <w:spacing w:after="0" w:line="240" w:lineRule="auto"/>
        <w:rPr>
          <w:rFonts w:ascii="Lato" w:hAnsi="Lato"/>
          <w:b/>
          <w:bCs/>
        </w:rPr>
      </w:pPr>
      <w:r>
        <w:rPr>
          <w:rFonts w:ascii="Lato" w:hAnsi="Lato"/>
          <w:b/>
          <w:bCs/>
        </w:rPr>
        <w:t xml:space="preserve">Consider how staff security checks can be </w:t>
      </w:r>
      <w:r w:rsidR="00D46112">
        <w:rPr>
          <w:rFonts w:ascii="Lato" w:hAnsi="Lato"/>
          <w:b/>
          <w:bCs/>
        </w:rPr>
        <w:t xml:space="preserve">managed while maintaining social distancing.  </w:t>
      </w:r>
    </w:p>
    <w:p w14:paraId="1322C91A" w14:textId="35374F69" w:rsidR="00725A16" w:rsidRDefault="00725A16" w:rsidP="00E6457C">
      <w:pPr>
        <w:spacing w:after="0" w:line="240" w:lineRule="auto"/>
        <w:ind w:left="360"/>
        <w:rPr>
          <w:rFonts w:ascii="Lato" w:hAnsi="Lato"/>
          <w:b/>
          <w:bCs/>
        </w:rPr>
      </w:pPr>
    </w:p>
    <w:p w14:paraId="4F68D827" w14:textId="56D4E310" w:rsidR="00DF2A04" w:rsidRDefault="00DF2A04">
      <w:pPr>
        <w:rPr>
          <w:rFonts w:ascii="Lato" w:hAnsi="Lato"/>
          <w:b/>
          <w:bCs/>
        </w:rPr>
      </w:pPr>
    </w:p>
    <w:p w14:paraId="3210A305" w14:textId="028CDB94" w:rsidR="00A13787" w:rsidRPr="00CA56AD" w:rsidRDefault="00A13787" w:rsidP="00A13787">
      <w:pPr>
        <w:spacing w:after="0" w:line="240" w:lineRule="auto"/>
        <w:ind w:left="360"/>
        <w:rPr>
          <w:rFonts w:ascii="Intro SemiBold Caps" w:hAnsi="Intro SemiBold Caps"/>
          <w:b/>
          <w:bCs/>
          <w:color w:val="951B81"/>
        </w:rPr>
      </w:pPr>
      <w:r w:rsidRPr="00CA56AD">
        <w:rPr>
          <w:rFonts w:ascii="Intro SemiBold Caps" w:hAnsi="Intro SemiBold Caps"/>
          <w:b/>
          <w:bCs/>
          <w:color w:val="951B81"/>
        </w:rPr>
        <w:t xml:space="preserve">2.2 </w:t>
      </w:r>
      <w:r w:rsidRPr="00CA56AD">
        <w:rPr>
          <w:rFonts w:ascii="Intro SemiBold Caps" w:hAnsi="Intro SemiBold Caps"/>
          <w:b/>
          <w:bCs/>
          <w:color w:val="951B81"/>
        </w:rPr>
        <w:tab/>
        <w:t>In staff canteens and rest areas</w:t>
      </w:r>
    </w:p>
    <w:p w14:paraId="70D07C27" w14:textId="0937D7A3" w:rsidR="00A13787" w:rsidRDefault="00A13787" w:rsidP="00A13787">
      <w:pPr>
        <w:spacing w:after="0" w:line="240" w:lineRule="auto"/>
        <w:ind w:left="360"/>
        <w:rPr>
          <w:rFonts w:ascii="Lato" w:hAnsi="Lato"/>
          <w:b/>
          <w:bCs/>
        </w:rPr>
      </w:pPr>
    </w:p>
    <w:p w14:paraId="2D5946BB" w14:textId="77777777" w:rsidR="00A13787" w:rsidRPr="00A13787" w:rsidRDefault="00A13787" w:rsidP="00A13787">
      <w:pPr>
        <w:spacing w:after="0" w:line="240" w:lineRule="auto"/>
        <w:ind w:left="360"/>
        <w:rPr>
          <w:rFonts w:ascii="Lato" w:hAnsi="Lato"/>
          <w:b/>
          <w:bCs/>
          <w:i/>
          <w:iCs/>
        </w:rPr>
      </w:pPr>
      <w:r w:rsidRPr="00A13787">
        <w:rPr>
          <w:rFonts w:ascii="Lato" w:hAnsi="Lato"/>
          <w:b/>
          <w:bCs/>
          <w:i/>
          <w:iCs/>
        </w:rPr>
        <w:t xml:space="preserve">Government Advice </w:t>
      </w:r>
    </w:p>
    <w:p w14:paraId="54FB45E7" w14:textId="77777777" w:rsidR="00A13787" w:rsidRPr="00A13787" w:rsidRDefault="00A13787" w:rsidP="00A13787">
      <w:pPr>
        <w:spacing w:after="0" w:line="240" w:lineRule="auto"/>
        <w:ind w:left="360"/>
        <w:rPr>
          <w:rFonts w:ascii="Lato" w:hAnsi="Lato"/>
          <w:b/>
          <w:bCs/>
          <w:i/>
          <w:iCs/>
        </w:rPr>
      </w:pPr>
    </w:p>
    <w:p w14:paraId="46B5A42E" w14:textId="300DCC6D" w:rsidR="00A13787" w:rsidRPr="00156B56" w:rsidRDefault="00A13787" w:rsidP="00A13787">
      <w:pPr>
        <w:spacing w:after="0" w:line="240" w:lineRule="auto"/>
        <w:ind w:left="360"/>
        <w:rPr>
          <w:rFonts w:ascii="Lato" w:hAnsi="Lato"/>
        </w:rPr>
      </w:pPr>
      <w:r w:rsidRPr="00156B56">
        <w:rPr>
          <w:rFonts w:ascii="Lato" w:hAnsi="Lato"/>
          <w:i/>
          <w:iCs/>
        </w:rPr>
        <w:t>It is very unlikely that coronavirus is transmitted through food. Workplace canteens may remain open where there are no practical alternatives for staff to obtain food. As far as reasonably possible, a distance of 2 metres should be maintained between users</w:t>
      </w:r>
      <w:r w:rsidRPr="00156B56">
        <w:rPr>
          <w:rFonts w:ascii="Lato" w:hAnsi="Lato"/>
        </w:rPr>
        <w:t xml:space="preserve">.  </w:t>
      </w:r>
    </w:p>
    <w:p w14:paraId="41685CD1" w14:textId="77777777" w:rsidR="00A13787" w:rsidRPr="00A13787" w:rsidRDefault="00A13787" w:rsidP="00A13787">
      <w:pPr>
        <w:spacing w:after="0" w:line="240" w:lineRule="auto"/>
        <w:ind w:left="360"/>
        <w:rPr>
          <w:rFonts w:ascii="Lato" w:hAnsi="Lato"/>
          <w:b/>
          <w:bCs/>
        </w:rPr>
      </w:pPr>
      <w:r w:rsidRPr="00A13787">
        <w:rPr>
          <w:rFonts w:ascii="Lato" w:hAnsi="Lato"/>
          <w:b/>
          <w:bCs/>
        </w:rPr>
        <w:tab/>
      </w:r>
    </w:p>
    <w:p w14:paraId="5BBD8B2D" w14:textId="77777777" w:rsidR="00A13787" w:rsidRPr="00A13787" w:rsidRDefault="00A13787" w:rsidP="00A13787">
      <w:pPr>
        <w:spacing w:after="0" w:line="240" w:lineRule="auto"/>
        <w:ind w:left="360"/>
        <w:rPr>
          <w:rFonts w:ascii="Lato" w:hAnsi="Lato"/>
          <w:b/>
          <w:bCs/>
        </w:rPr>
      </w:pPr>
      <w:r w:rsidRPr="00A13787">
        <w:rPr>
          <w:rFonts w:ascii="Lato" w:hAnsi="Lato"/>
          <w:b/>
          <w:bCs/>
        </w:rPr>
        <w:t>BRC recommendations on how to implement:</w:t>
      </w:r>
    </w:p>
    <w:p w14:paraId="1191219B" w14:textId="77777777" w:rsidR="00A13787" w:rsidRPr="00A13787" w:rsidRDefault="00A13787" w:rsidP="00A13787">
      <w:pPr>
        <w:spacing w:after="0" w:line="240" w:lineRule="auto"/>
        <w:ind w:left="360"/>
        <w:rPr>
          <w:rFonts w:ascii="Lato" w:hAnsi="Lato"/>
          <w:b/>
          <w:bCs/>
        </w:rPr>
      </w:pPr>
    </w:p>
    <w:p w14:paraId="07C2EC23" w14:textId="4C412D2E" w:rsidR="00A13787" w:rsidRDefault="00A13787" w:rsidP="00A13787">
      <w:pPr>
        <w:numPr>
          <w:ilvl w:val="0"/>
          <w:numId w:val="3"/>
        </w:numPr>
        <w:spacing w:after="0" w:line="240" w:lineRule="auto"/>
        <w:rPr>
          <w:rFonts w:ascii="Lato" w:hAnsi="Lato"/>
          <w:b/>
          <w:bCs/>
        </w:rPr>
      </w:pPr>
      <w:r w:rsidRPr="00A13787">
        <w:rPr>
          <w:rFonts w:ascii="Lato" w:hAnsi="Lato"/>
          <w:b/>
          <w:bCs/>
        </w:rPr>
        <w:t>Staff can continue to use rest areas if they apply the same social distancing measures.</w:t>
      </w:r>
    </w:p>
    <w:p w14:paraId="7B6F0B09" w14:textId="23FD0EF4" w:rsidR="00666F0A" w:rsidRPr="00A13787" w:rsidRDefault="00666F0A" w:rsidP="00A13787">
      <w:pPr>
        <w:numPr>
          <w:ilvl w:val="0"/>
          <w:numId w:val="3"/>
        </w:numPr>
        <w:spacing w:after="0" w:line="240" w:lineRule="auto"/>
        <w:rPr>
          <w:rFonts w:ascii="Lato" w:hAnsi="Lato"/>
          <w:b/>
          <w:bCs/>
        </w:rPr>
      </w:pPr>
      <w:r w:rsidRPr="00666F0A">
        <w:rPr>
          <w:rFonts w:ascii="Lato" w:hAnsi="Lato"/>
          <w:b/>
          <w:bCs/>
        </w:rPr>
        <w:t>Staff who go outside the store for a break should maintain physical distancing from any colleagues or public while doing so.</w:t>
      </w:r>
    </w:p>
    <w:p w14:paraId="5BE9B05D"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Notices promoting hand hygiene and social distancing should be placed visibly in these areas.</w:t>
      </w:r>
    </w:p>
    <w:p w14:paraId="2F1FBBB9" w14:textId="69B22C5E" w:rsidR="00A13787" w:rsidRDefault="00A13787" w:rsidP="00A13787">
      <w:pPr>
        <w:numPr>
          <w:ilvl w:val="0"/>
          <w:numId w:val="3"/>
        </w:numPr>
        <w:spacing w:after="0" w:line="240" w:lineRule="auto"/>
        <w:rPr>
          <w:rFonts w:ascii="Lato" w:hAnsi="Lato"/>
          <w:b/>
          <w:bCs/>
        </w:rPr>
      </w:pPr>
      <w:r w:rsidRPr="00A13787">
        <w:rPr>
          <w:rFonts w:ascii="Lato" w:hAnsi="Lato"/>
          <w:b/>
          <w:bCs/>
        </w:rPr>
        <w:t>Staff should be reminded to wash their hands regularly using soap and water for 20 seconds before and after eating.</w:t>
      </w:r>
    </w:p>
    <w:p w14:paraId="735CFC52" w14:textId="2A4BA648" w:rsidR="00A06CE2" w:rsidRPr="00A06CE2" w:rsidRDefault="00A06CE2" w:rsidP="00A06CE2">
      <w:pPr>
        <w:pStyle w:val="ListParagraph"/>
        <w:numPr>
          <w:ilvl w:val="0"/>
          <w:numId w:val="3"/>
        </w:numPr>
        <w:spacing w:after="0" w:line="240" w:lineRule="auto"/>
        <w:rPr>
          <w:rFonts w:ascii="Lato" w:hAnsi="Lato"/>
          <w:b/>
          <w:bCs/>
        </w:rPr>
      </w:pPr>
      <w:r>
        <w:rPr>
          <w:rFonts w:ascii="Lato" w:hAnsi="Lato"/>
          <w:b/>
          <w:bCs/>
        </w:rPr>
        <w:t>Provision of hand sanitiser at entry/exit points.</w:t>
      </w:r>
    </w:p>
    <w:p w14:paraId="6F717D2C"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Canteen staff who are unwell should not be at work.</w:t>
      </w:r>
    </w:p>
    <w:p w14:paraId="6FDC006F"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Canteen staff should wash their hands often with soap and water for at least 20 seconds and before and after handling food.</w:t>
      </w:r>
    </w:p>
    <w:p w14:paraId="6609A17A" w14:textId="64FDDB99" w:rsidR="00A13787" w:rsidRPr="00A13787" w:rsidRDefault="3AB01E88" w:rsidP="00A13787">
      <w:pPr>
        <w:numPr>
          <w:ilvl w:val="0"/>
          <w:numId w:val="3"/>
        </w:numPr>
        <w:spacing w:after="0" w:line="240" w:lineRule="auto"/>
        <w:rPr>
          <w:rFonts w:ascii="Lato" w:hAnsi="Lato"/>
          <w:b/>
          <w:bCs/>
        </w:rPr>
      </w:pPr>
      <w:r w:rsidRPr="6DFB998F">
        <w:rPr>
          <w:rFonts w:ascii="Lato" w:hAnsi="Lato"/>
          <w:b/>
          <w:bCs/>
        </w:rPr>
        <w:t>A distance of 2</w:t>
      </w:r>
      <w:r w:rsidR="1AE46951" w:rsidRPr="6DFB998F">
        <w:rPr>
          <w:rFonts w:ascii="Lato" w:hAnsi="Lato"/>
          <w:b/>
          <w:bCs/>
        </w:rPr>
        <w:t>m</w:t>
      </w:r>
      <w:r w:rsidR="00B93E46">
        <w:rPr>
          <w:rFonts w:ascii="Lato" w:hAnsi="Lato"/>
          <w:b/>
          <w:bCs/>
        </w:rPr>
        <w:t xml:space="preserve"> </w:t>
      </w:r>
      <w:r w:rsidRPr="6DFB998F">
        <w:rPr>
          <w:rFonts w:ascii="Lato" w:hAnsi="Lato"/>
          <w:b/>
          <w:bCs/>
        </w:rPr>
        <w:t>should be maintained between users.</w:t>
      </w:r>
    </w:p>
    <w:p w14:paraId="1A84A89A"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Where possible, staff should be encouraged to bring their own food.</w:t>
      </w:r>
    </w:p>
    <w:p w14:paraId="6E44E945"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If possible, increase the number of hand washing stations available.</w:t>
      </w:r>
    </w:p>
    <w:p w14:paraId="64B5E749"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Introduce a staggered or extended break rota to avoid crowding.</w:t>
      </w:r>
    </w:p>
    <w:p w14:paraId="3176D907" w14:textId="77777777" w:rsidR="00A13787" w:rsidRPr="00A13787" w:rsidRDefault="00A13787" w:rsidP="00A13787">
      <w:pPr>
        <w:numPr>
          <w:ilvl w:val="0"/>
          <w:numId w:val="3"/>
        </w:numPr>
        <w:spacing w:after="0" w:line="240" w:lineRule="auto"/>
        <w:rPr>
          <w:rFonts w:ascii="Lato" w:hAnsi="Lato"/>
          <w:b/>
          <w:bCs/>
        </w:rPr>
      </w:pPr>
      <w:r w:rsidRPr="00A13787">
        <w:rPr>
          <w:rFonts w:ascii="Lato" w:hAnsi="Lato"/>
          <w:b/>
          <w:bCs/>
        </w:rPr>
        <w:t>Space out chairs and tables. For example, by removal or marking as “do not use”.</w:t>
      </w:r>
    </w:p>
    <w:p w14:paraId="37709E89" w14:textId="70C581B4" w:rsidR="00A13787" w:rsidRPr="00A13787" w:rsidRDefault="00A13787" w:rsidP="00A13787">
      <w:pPr>
        <w:numPr>
          <w:ilvl w:val="0"/>
          <w:numId w:val="3"/>
        </w:numPr>
        <w:spacing w:after="0" w:line="240" w:lineRule="auto"/>
        <w:rPr>
          <w:rFonts w:ascii="Lato" w:hAnsi="Lato"/>
          <w:b/>
          <w:bCs/>
        </w:rPr>
      </w:pPr>
      <w:r w:rsidRPr="00A13787">
        <w:rPr>
          <w:rFonts w:ascii="Lato" w:hAnsi="Lato"/>
          <w:b/>
          <w:bCs/>
        </w:rPr>
        <w:t>Remove sofas from break areas.</w:t>
      </w:r>
    </w:p>
    <w:p w14:paraId="767EC210" w14:textId="333A5BD6" w:rsidR="00A13787" w:rsidRPr="00A13787" w:rsidRDefault="00A13787" w:rsidP="00A13787">
      <w:pPr>
        <w:numPr>
          <w:ilvl w:val="0"/>
          <w:numId w:val="3"/>
        </w:numPr>
        <w:spacing w:after="0" w:line="240" w:lineRule="auto"/>
        <w:rPr>
          <w:rFonts w:ascii="Lato" w:hAnsi="Lato"/>
          <w:b/>
          <w:bCs/>
        </w:rPr>
      </w:pPr>
      <w:r w:rsidRPr="00A13787">
        <w:rPr>
          <w:rFonts w:ascii="Lato" w:hAnsi="Lato"/>
          <w:b/>
          <w:bCs/>
        </w:rPr>
        <w:t>Frequently clean and disinfect surfaces that are touched regularly, using your standard cleaning products</w:t>
      </w:r>
      <w:r w:rsidR="00F32719">
        <w:rPr>
          <w:rFonts w:ascii="Lato" w:hAnsi="Lato"/>
          <w:b/>
          <w:bCs/>
        </w:rPr>
        <w:t>.</w:t>
      </w:r>
    </w:p>
    <w:p w14:paraId="32B916EB" w14:textId="77EC0196" w:rsidR="00EA6064" w:rsidRPr="00DC6E0E" w:rsidRDefault="00A13787" w:rsidP="00DC6E0E">
      <w:pPr>
        <w:numPr>
          <w:ilvl w:val="0"/>
          <w:numId w:val="3"/>
        </w:numPr>
        <w:spacing w:after="0" w:line="240" w:lineRule="auto"/>
        <w:rPr>
          <w:rFonts w:ascii="Lato" w:hAnsi="Lato"/>
          <w:b/>
          <w:bCs/>
        </w:rPr>
      </w:pPr>
      <w:r w:rsidRPr="00A13787">
        <w:rPr>
          <w:rFonts w:ascii="Lato" w:hAnsi="Lato"/>
          <w:b/>
          <w:bCs/>
        </w:rPr>
        <w:t>Consider providing a takeaway service to avoid crowding in the canteen</w:t>
      </w:r>
    </w:p>
    <w:p w14:paraId="7E412F38" w14:textId="77777777" w:rsidR="005D3297" w:rsidRDefault="005D3297" w:rsidP="00E6457C">
      <w:pPr>
        <w:spacing w:after="0" w:line="240" w:lineRule="auto"/>
        <w:ind w:left="360"/>
        <w:rPr>
          <w:rFonts w:ascii="Lato" w:hAnsi="Lato"/>
          <w:b/>
          <w:bCs/>
        </w:rPr>
      </w:pPr>
    </w:p>
    <w:p w14:paraId="6476A68A" w14:textId="77777777" w:rsidR="00E6457C" w:rsidRPr="00E6457C" w:rsidRDefault="00E6457C" w:rsidP="00E6457C">
      <w:pPr>
        <w:spacing w:after="0" w:line="240" w:lineRule="auto"/>
        <w:ind w:left="360"/>
        <w:rPr>
          <w:rFonts w:ascii="Lato" w:hAnsi="Lato"/>
        </w:rPr>
      </w:pPr>
    </w:p>
    <w:p w14:paraId="71BDD403" w14:textId="23663AB1" w:rsidR="00C32DC5" w:rsidRPr="00094587" w:rsidRDefault="00C32DC5" w:rsidP="004B7BB6">
      <w:pPr>
        <w:pStyle w:val="ListParagraph"/>
        <w:numPr>
          <w:ilvl w:val="0"/>
          <w:numId w:val="10"/>
        </w:numPr>
        <w:spacing w:after="0" w:line="240" w:lineRule="auto"/>
        <w:rPr>
          <w:rFonts w:ascii="Intro SemiBold Caps" w:hAnsi="Intro SemiBold Caps"/>
          <w:b/>
          <w:bCs/>
          <w:color w:val="951B81"/>
        </w:rPr>
      </w:pPr>
      <w:r w:rsidRPr="00094587">
        <w:rPr>
          <w:rFonts w:ascii="Intro SemiBold Caps" w:hAnsi="Intro SemiBold Caps"/>
          <w:b/>
          <w:bCs/>
          <w:color w:val="951B81"/>
        </w:rPr>
        <w:t>Regular review and compliance checking</w:t>
      </w:r>
    </w:p>
    <w:p w14:paraId="5508D04B" w14:textId="1D521A0B" w:rsidR="00C32DC5" w:rsidRDefault="00C32DC5" w:rsidP="00C32DC5">
      <w:pPr>
        <w:pStyle w:val="ListParagraph"/>
        <w:spacing w:after="0" w:line="240" w:lineRule="auto"/>
        <w:ind w:left="360"/>
        <w:rPr>
          <w:rFonts w:ascii="Intro SemiBold Caps" w:hAnsi="Intro SemiBold Caps"/>
          <w:b/>
          <w:bCs/>
          <w:color w:val="951B81"/>
        </w:rPr>
      </w:pPr>
      <w:r w:rsidRPr="00E6457C">
        <w:rPr>
          <w:rFonts w:ascii="Intro SemiBold Caps" w:hAnsi="Intro SemiBold Caps"/>
          <w:b/>
          <w:bCs/>
          <w:color w:val="951B81"/>
        </w:rPr>
        <w:t xml:space="preserve"> </w:t>
      </w:r>
    </w:p>
    <w:p w14:paraId="5EFC3C52" w14:textId="46263742" w:rsidR="008132A1" w:rsidRPr="001727D4" w:rsidRDefault="00151C58" w:rsidP="00E6457C">
      <w:pPr>
        <w:spacing w:after="0" w:line="240" w:lineRule="auto"/>
        <w:rPr>
          <w:rFonts w:ascii="Lato" w:hAnsi="Lato"/>
        </w:rPr>
      </w:pPr>
      <w:r w:rsidRPr="001727D4">
        <w:rPr>
          <w:rFonts w:ascii="Lato" w:hAnsi="Lato"/>
        </w:rPr>
        <w:t>It is important that any of the measures put in place are</w:t>
      </w:r>
      <w:r w:rsidR="00D33558" w:rsidRPr="001727D4">
        <w:rPr>
          <w:rFonts w:ascii="Lato" w:hAnsi="Lato"/>
        </w:rPr>
        <w:t xml:space="preserve"> regularly</w:t>
      </w:r>
      <w:r w:rsidRPr="001727D4">
        <w:rPr>
          <w:rFonts w:ascii="Lato" w:hAnsi="Lato"/>
        </w:rPr>
        <w:t xml:space="preserve"> checked to ensure </w:t>
      </w:r>
      <w:r w:rsidR="00DF3898" w:rsidRPr="001727D4">
        <w:rPr>
          <w:rFonts w:ascii="Lato" w:hAnsi="Lato"/>
        </w:rPr>
        <w:t xml:space="preserve">customer and </w:t>
      </w:r>
      <w:r w:rsidR="0946A26E" w:rsidRPr="001727D4">
        <w:rPr>
          <w:rFonts w:ascii="Lato" w:hAnsi="Lato"/>
        </w:rPr>
        <w:t>colleagues</w:t>
      </w:r>
      <w:r w:rsidR="2A07980E" w:rsidRPr="001727D4">
        <w:rPr>
          <w:rFonts w:ascii="Lato" w:hAnsi="Lato"/>
        </w:rPr>
        <w:t>’</w:t>
      </w:r>
      <w:r w:rsidR="00AD3CCE" w:rsidRPr="001727D4">
        <w:rPr>
          <w:rFonts w:ascii="Lato" w:hAnsi="Lato"/>
        </w:rPr>
        <w:t xml:space="preserve"> understand</w:t>
      </w:r>
      <w:r w:rsidR="008C05C0" w:rsidRPr="001727D4">
        <w:rPr>
          <w:rFonts w:ascii="Lato" w:hAnsi="Lato"/>
        </w:rPr>
        <w:t>ing and compliance</w:t>
      </w:r>
      <w:r w:rsidR="00DF3898" w:rsidRPr="001727D4">
        <w:rPr>
          <w:rFonts w:ascii="Lato" w:hAnsi="Lato"/>
        </w:rPr>
        <w:t>.</w:t>
      </w:r>
    </w:p>
    <w:p w14:paraId="38064EE0" w14:textId="650CA783" w:rsidR="002C5B2D" w:rsidRPr="001727D4" w:rsidRDefault="002C5B2D" w:rsidP="00E6457C">
      <w:pPr>
        <w:spacing w:after="0" w:line="240" w:lineRule="auto"/>
        <w:rPr>
          <w:rFonts w:ascii="Lato" w:hAnsi="Lato"/>
        </w:rPr>
      </w:pPr>
    </w:p>
    <w:p w14:paraId="122EFB90" w14:textId="63B4473D" w:rsidR="002C5B2D" w:rsidRPr="001727D4" w:rsidRDefault="5360FBF5" w:rsidP="002C5B2D">
      <w:pPr>
        <w:spacing w:after="0" w:line="240" w:lineRule="auto"/>
        <w:rPr>
          <w:rFonts w:ascii="Lato" w:hAnsi="Lato"/>
        </w:rPr>
      </w:pPr>
      <w:r w:rsidRPr="001727D4">
        <w:rPr>
          <w:rFonts w:ascii="Lato" w:hAnsi="Lato"/>
        </w:rPr>
        <w:t>With</w:t>
      </w:r>
      <w:r w:rsidR="002C5B2D" w:rsidRPr="001727D4">
        <w:rPr>
          <w:rFonts w:ascii="Lato" w:hAnsi="Lato"/>
        </w:rPr>
        <w:t xml:space="preserve"> regards to customer compliance, retailers should review their in-store and out-of-store security measures and requirements on a regular basis. Public facing retail staff could be faced with difficult situations when trying to manage social distancing measures and other requirements (e.g. non-compliance).  Staff should be supported when trying to manage and enforce government guidance and it is important that it is made clear to customers to treat staff with respect. This can be done through increased signage and the appropriate action where necessary.   Retailers and government have a duty to protect shop workers, and there must be a zero tolerance approach to verbal and physical abuse from customers, with clear measures in place to protect staff and deal with abusive customers.</w:t>
      </w:r>
    </w:p>
    <w:p w14:paraId="31833903" w14:textId="5F9C991E" w:rsidR="002C5B2D" w:rsidRDefault="002C5B2D" w:rsidP="00E6457C">
      <w:pPr>
        <w:spacing w:after="0" w:line="240" w:lineRule="auto"/>
        <w:rPr>
          <w:rFonts w:ascii="Lato" w:hAnsi="Lato"/>
          <w:b/>
          <w:bCs/>
        </w:rPr>
      </w:pPr>
    </w:p>
    <w:p w14:paraId="15AB063E" w14:textId="5D1B330A" w:rsidR="00761356" w:rsidRDefault="00761356" w:rsidP="00E6457C">
      <w:pPr>
        <w:spacing w:after="0" w:line="240" w:lineRule="auto"/>
        <w:rPr>
          <w:rFonts w:ascii="Lato" w:hAnsi="Lato"/>
          <w:b/>
          <w:bCs/>
        </w:rPr>
      </w:pPr>
    </w:p>
    <w:p w14:paraId="77820183" w14:textId="5180FA98" w:rsidR="00761356" w:rsidRDefault="00761356" w:rsidP="00E6457C">
      <w:pPr>
        <w:spacing w:after="0" w:line="240" w:lineRule="auto"/>
        <w:rPr>
          <w:rFonts w:ascii="Lato" w:hAnsi="Lato"/>
          <w:b/>
          <w:bCs/>
        </w:rPr>
      </w:pPr>
    </w:p>
    <w:p w14:paraId="6FA6AC19" w14:textId="717EC068" w:rsidR="00761356" w:rsidRDefault="00761356" w:rsidP="00E6457C">
      <w:pPr>
        <w:spacing w:after="0" w:line="240" w:lineRule="auto"/>
        <w:rPr>
          <w:rFonts w:ascii="Lato" w:hAnsi="Lato"/>
          <w:b/>
          <w:bCs/>
        </w:rPr>
      </w:pPr>
    </w:p>
    <w:p w14:paraId="26A858AF" w14:textId="5B7A6EA3" w:rsidR="00761356" w:rsidRDefault="00761356" w:rsidP="00E6457C">
      <w:pPr>
        <w:spacing w:after="0" w:line="240" w:lineRule="auto"/>
        <w:rPr>
          <w:rFonts w:ascii="Lato" w:hAnsi="Lato"/>
          <w:b/>
          <w:bCs/>
        </w:rPr>
      </w:pPr>
      <w:r>
        <w:rPr>
          <w:rFonts w:ascii="Lato" w:hAnsi="Lato"/>
          <w:b/>
          <w:bCs/>
        </w:rPr>
        <w:lastRenderedPageBreak/>
        <w:t xml:space="preserve">Changes since </w:t>
      </w:r>
      <w:r w:rsidR="00185766">
        <w:rPr>
          <w:rFonts w:ascii="Lato" w:hAnsi="Lato"/>
          <w:b/>
          <w:bCs/>
        </w:rPr>
        <w:t xml:space="preserve">Version 1 </w:t>
      </w:r>
      <w:r w:rsidR="00C20BDD">
        <w:rPr>
          <w:rFonts w:ascii="Lato" w:hAnsi="Lato"/>
          <w:b/>
          <w:bCs/>
        </w:rPr>
        <w:t xml:space="preserve">– 12 May </w:t>
      </w:r>
    </w:p>
    <w:p w14:paraId="2750636E" w14:textId="52033605" w:rsidR="00185766" w:rsidRDefault="00185766" w:rsidP="00E6457C">
      <w:pPr>
        <w:spacing w:after="0" w:line="240" w:lineRule="auto"/>
        <w:rPr>
          <w:rFonts w:ascii="Lato" w:hAnsi="Lato"/>
          <w:b/>
          <w:bCs/>
        </w:rPr>
      </w:pPr>
    </w:p>
    <w:p w14:paraId="603C4D75" w14:textId="6843D1BA" w:rsidR="00185766" w:rsidRDefault="00185766" w:rsidP="00E6457C">
      <w:pPr>
        <w:spacing w:after="0" w:line="240" w:lineRule="auto"/>
        <w:rPr>
          <w:rFonts w:ascii="Lato" w:hAnsi="Lato"/>
          <w:b/>
          <w:bCs/>
        </w:rPr>
      </w:pPr>
      <w:r>
        <w:rPr>
          <w:rFonts w:ascii="Lato" w:hAnsi="Lato"/>
          <w:b/>
          <w:bCs/>
        </w:rPr>
        <w:t xml:space="preserve">Page 2: </w:t>
      </w:r>
      <w:r w:rsidR="00490131">
        <w:rPr>
          <w:rFonts w:ascii="Lato" w:hAnsi="Lato"/>
          <w:b/>
          <w:bCs/>
        </w:rPr>
        <w:t>Inclusion of references and links to UK Government Covid-19 recovery strategy and guidance.</w:t>
      </w:r>
    </w:p>
    <w:p w14:paraId="0CD1A9A2" w14:textId="661E862B" w:rsidR="00333203" w:rsidRDefault="00333203" w:rsidP="00E6457C">
      <w:pPr>
        <w:spacing w:after="0" w:line="240" w:lineRule="auto"/>
        <w:rPr>
          <w:rFonts w:ascii="Lato" w:hAnsi="Lato"/>
          <w:b/>
          <w:bCs/>
        </w:rPr>
      </w:pPr>
    </w:p>
    <w:p w14:paraId="3C0E14F6" w14:textId="6B8D455B" w:rsidR="000F2D7E" w:rsidRDefault="000F2D7E" w:rsidP="00E6457C">
      <w:pPr>
        <w:spacing w:after="0" w:line="240" w:lineRule="auto"/>
        <w:rPr>
          <w:rFonts w:ascii="Lato" w:hAnsi="Lato"/>
          <w:b/>
          <w:bCs/>
        </w:rPr>
      </w:pPr>
      <w:r>
        <w:rPr>
          <w:rFonts w:ascii="Lato" w:hAnsi="Lato"/>
          <w:b/>
          <w:bCs/>
        </w:rPr>
        <w:t xml:space="preserve">Page 3: Recommendations for </w:t>
      </w:r>
      <w:r w:rsidR="00737C57">
        <w:rPr>
          <w:rFonts w:ascii="Lato" w:hAnsi="Lato"/>
          <w:b/>
          <w:bCs/>
        </w:rPr>
        <w:t xml:space="preserve">queue management </w:t>
      </w:r>
      <w:r>
        <w:rPr>
          <w:rFonts w:ascii="Lato" w:hAnsi="Lato"/>
          <w:b/>
          <w:bCs/>
        </w:rPr>
        <w:t xml:space="preserve">outside store have been updated to </w:t>
      </w:r>
      <w:r w:rsidR="00D547AB">
        <w:rPr>
          <w:rFonts w:ascii="Lato" w:hAnsi="Lato"/>
          <w:b/>
          <w:bCs/>
        </w:rPr>
        <w:t>include references to local authorities and BIDs.</w:t>
      </w:r>
    </w:p>
    <w:p w14:paraId="25AAA1E8" w14:textId="1E11FFD9" w:rsidR="00D547AB" w:rsidRDefault="00D547AB" w:rsidP="00E6457C">
      <w:pPr>
        <w:spacing w:after="0" w:line="240" w:lineRule="auto"/>
        <w:rPr>
          <w:rFonts w:ascii="Lato" w:hAnsi="Lato"/>
          <w:b/>
          <w:bCs/>
        </w:rPr>
      </w:pPr>
    </w:p>
    <w:p w14:paraId="3390F502" w14:textId="3273941A" w:rsidR="00D547AB" w:rsidRPr="00094587" w:rsidRDefault="00513B13" w:rsidP="00E6457C">
      <w:pPr>
        <w:spacing w:after="0" w:line="240" w:lineRule="auto"/>
        <w:rPr>
          <w:rFonts w:ascii="Lato" w:hAnsi="Lato"/>
          <w:b/>
          <w:bCs/>
        </w:rPr>
      </w:pPr>
      <w:r>
        <w:rPr>
          <w:rFonts w:ascii="Lato" w:hAnsi="Lato"/>
          <w:b/>
          <w:bCs/>
        </w:rPr>
        <w:t xml:space="preserve">Page </w:t>
      </w:r>
      <w:r w:rsidR="004F27A6">
        <w:rPr>
          <w:rFonts w:ascii="Lato" w:hAnsi="Lato"/>
          <w:b/>
          <w:bCs/>
        </w:rPr>
        <w:t>4</w:t>
      </w:r>
      <w:bookmarkStart w:id="1" w:name="_GoBack"/>
      <w:bookmarkEnd w:id="1"/>
      <w:r>
        <w:rPr>
          <w:rFonts w:ascii="Lato" w:hAnsi="Lato"/>
          <w:b/>
          <w:bCs/>
        </w:rPr>
        <w:t xml:space="preserve">: Advice on specialist services has been updated </w:t>
      </w:r>
      <w:r w:rsidR="00D065E5">
        <w:rPr>
          <w:rFonts w:ascii="Lato" w:hAnsi="Lato"/>
          <w:b/>
          <w:bCs/>
        </w:rPr>
        <w:t xml:space="preserve">and highlights that specialist product consultation can be given </w:t>
      </w:r>
      <w:r w:rsidR="00D70E20">
        <w:rPr>
          <w:rFonts w:ascii="Lato" w:hAnsi="Lato"/>
          <w:b/>
          <w:bCs/>
        </w:rPr>
        <w:t>while maintaining social distancing.</w:t>
      </w:r>
    </w:p>
    <w:sectPr w:rsidR="00D547AB" w:rsidRPr="00094587" w:rsidSect="00A768A5">
      <w:footerReference w:type="default" r:id="rId24"/>
      <w:footerReference w:type="first" r:id="rId2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278B9" w14:textId="77777777" w:rsidR="00AB74FD" w:rsidRDefault="00AB74FD" w:rsidP="00A768A5">
      <w:pPr>
        <w:spacing w:after="0" w:line="240" w:lineRule="auto"/>
      </w:pPr>
      <w:r>
        <w:separator/>
      </w:r>
    </w:p>
  </w:endnote>
  <w:endnote w:type="continuationSeparator" w:id="0">
    <w:p w14:paraId="77A29552" w14:textId="77777777" w:rsidR="00AB74FD" w:rsidRDefault="00AB74FD" w:rsidP="00A768A5">
      <w:pPr>
        <w:spacing w:after="0" w:line="240" w:lineRule="auto"/>
      </w:pPr>
      <w:r>
        <w:continuationSeparator/>
      </w:r>
    </w:p>
  </w:endnote>
  <w:endnote w:type="continuationNotice" w:id="1">
    <w:p w14:paraId="54B85144" w14:textId="77777777" w:rsidR="00AB74FD" w:rsidRDefault="00AB7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ro SemiBold Caps">
    <w:altName w:val="Calibri"/>
    <w:charset w:val="00"/>
    <w:family w:val="auto"/>
    <w:pitch w:val="variable"/>
    <w:sig w:usb0="A00002AF" w:usb1="0000006A" w:usb2="00000000" w:usb3="00000000" w:csb0="00000097" w:csb1="00000000"/>
  </w:font>
  <w:font w:name="Lato">
    <w:panose1 w:val="020F0502020204030203"/>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B66C" w14:textId="508B3CDE" w:rsidR="00A768A5" w:rsidRPr="0090455E" w:rsidRDefault="00B408FB" w:rsidP="00A768A5">
    <w:pPr>
      <w:pStyle w:val="Footer"/>
      <w:tabs>
        <w:tab w:val="left" w:pos="900"/>
      </w:tabs>
      <w:rPr>
        <w:rFonts w:ascii="Lato" w:hAnsi="Lato"/>
      </w:rPr>
    </w:pPr>
    <w:r>
      <w:rPr>
        <w:rFonts w:ascii="Lato" w:hAnsi="Lato"/>
        <w:spacing w:val="60"/>
      </w:rPr>
      <w:t>1</w:t>
    </w:r>
    <w:r w:rsidR="00935638">
      <w:rPr>
        <w:rFonts w:ascii="Lato" w:hAnsi="Lato"/>
        <w:spacing w:val="60"/>
      </w:rPr>
      <w:t>2</w:t>
    </w:r>
    <w:r w:rsidR="00156B56">
      <w:rPr>
        <w:rFonts w:ascii="Lato" w:hAnsi="Lato"/>
        <w:spacing w:val="60"/>
      </w:rPr>
      <w:t xml:space="preserve"> </w:t>
    </w:r>
    <w:r w:rsidR="00C88012" w:rsidRPr="0090455E">
      <w:rPr>
        <w:rFonts w:ascii="Lato" w:hAnsi="Lato"/>
        <w:spacing w:val="60"/>
      </w:rPr>
      <w:t>/0</w:t>
    </w:r>
    <w:r>
      <w:rPr>
        <w:rFonts w:ascii="Lato" w:hAnsi="Lato"/>
        <w:spacing w:val="60"/>
      </w:rPr>
      <w:t>5</w:t>
    </w:r>
    <w:r w:rsidR="00C88012" w:rsidRPr="0090455E">
      <w:rPr>
        <w:rFonts w:ascii="Lato" w:hAnsi="Lato"/>
        <w:spacing w:val="60"/>
      </w:rPr>
      <w:t>/20</w:t>
    </w:r>
    <w:r w:rsidR="00A768A5" w:rsidRPr="0090455E">
      <w:rPr>
        <w:rFonts w:ascii="Lato" w:hAnsi="Lato"/>
        <w:spacing w:val="60"/>
      </w:rPr>
      <w:tab/>
    </w:r>
    <w:r w:rsidR="00A768A5" w:rsidRPr="0090455E">
      <w:rPr>
        <w:rFonts w:ascii="Lato" w:hAnsi="Lato"/>
        <w:spacing w:val="60"/>
      </w:rPr>
      <w:tab/>
    </w:r>
    <w:r w:rsidR="00C88012" w:rsidRPr="0090455E">
      <w:rPr>
        <w:rFonts w:ascii="Lato" w:hAnsi="Lato"/>
        <w:spacing w:val="60"/>
      </w:rPr>
      <w:t>Page</w:t>
    </w:r>
    <w:r w:rsidR="00C88012" w:rsidRPr="0090455E">
      <w:rPr>
        <w:rFonts w:ascii="Lato" w:hAnsi="Lato"/>
      </w:rPr>
      <w:t xml:space="preserve"> | </w:t>
    </w:r>
    <w:r w:rsidR="00A768A5" w:rsidRPr="0090455E">
      <w:rPr>
        <w:rFonts w:ascii="Lato" w:hAnsi="Lato"/>
        <w:noProof/>
      </w:rPr>
      <w:fldChar w:fldCharType="begin"/>
    </w:r>
    <w:r w:rsidR="00A768A5" w:rsidRPr="0090455E">
      <w:rPr>
        <w:rFonts w:ascii="Lato" w:hAnsi="Lato"/>
      </w:rPr>
      <w:instrText xml:space="preserve"> PAGE   \* MERGEFORMAT </w:instrText>
    </w:r>
    <w:r w:rsidR="00A768A5" w:rsidRPr="0090455E">
      <w:rPr>
        <w:rFonts w:ascii="Lato" w:hAnsi="Lato"/>
      </w:rPr>
      <w:fldChar w:fldCharType="separate"/>
    </w:r>
    <w:r w:rsidR="00C88012" w:rsidRPr="0090455E">
      <w:rPr>
        <w:rFonts w:ascii="Lato" w:hAnsi="Lato"/>
        <w:noProof/>
      </w:rPr>
      <w:t>1</w:t>
    </w:r>
    <w:r w:rsidR="00A768A5" w:rsidRPr="0090455E">
      <w:rPr>
        <w:rFonts w:ascii="Lato" w:hAnsi="Lato"/>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6B648934" w14:paraId="2E021DCB" w14:textId="77777777" w:rsidTr="6B648934">
      <w:tc>
        <w:tcPr>
          <w:tcW w:w="3009" w:type="dxa"/>
        </w:tcPr>
        <w:p w14:paraId="45E2BFC4" w14:textId="085B30C8" w:rsidR="6B648934" w:rsidRDefault="6B648934" w:rsidP="6B648934">
          <w:pPr>
            <w:pStyle w:val="Header"/>
            <w:ind w:left="-115"/>
          </w:pPr>
        </w:p>
      </w:tc>
      <w:tc>
        <w:tcPr>
          <w:tcW w:w="3009" w:type="dxa"/>
        </w:tcPr>
        <w:p w14:paraId="1F3DE9E7" w14:textId="71907F15" w:rsidR="6B648934" w:rsidRDefault="6B648934" w:rsidP="6B648934">
          <w:pPr>
            <w:pStyle w:val="Header"/>
            <w:jc w:val="center"/>
          </w:pPr>
        </w:p>
      </w:tc>
      <w:tc>
        <w:tcPr>
          <w:tcW w:w="3009" w:type="dxa"/>
        </w:tcPr>
        <w:p w14:paraId="2B1E8F05" w14:textId="5511E34E" w:rsidR="6B648934" w:rsidRDefault="6B648934" w:rsidP="6B648934">
          <w:pPr>
            <w:pStyle w:val="Header"/>
            <w:ind w:right="-115"/>
            <w:jc w:val="right"/>
          </w:pPr>
        </w:p>
      </w:tc>
    </w:tr>
  </w:tbl>
  <w:p w14:paraId="0CB00388" w14:textId="3C23042F" w:rsidR="6B648934" w:rsidRDefault="6B648934" w:rsidP="6B648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B0DF4" w14:textId="77777777" w:rsidR="00AB74FD" w:rsidRDefault="00AB74FD" w:rsidP="00A768A5">
      <w:pPr>
        <w:spacing w:after="0" w:line="240" w:lineRule="auto"/>
      </w:pPr>
      <w:r>
        <w:separator/>
      </w:r>
    </w:p>
  </w:footnote>
  <w:footnote w:type="continuationSeparator" w:id="0">
    <w:p w14:paraId="07E6A269" w14:textId="77777777" w:rsidR="00AB74FD" w:rsidRDefault="00AB74FD" w:rsidP="00A768A5">
      <w:pPr>
        <w:spacing w:after="0" w:line="240" w:lineRule="auto"/>
      </w:pPr>
      <w:r>
        <w:continuationSeparator/>
      </w:r>
    </w:p>
  </w:footnote>
  <w:footnote w:type="continuationNotice" w:id="1">
    <w:p w14:paraId="0240C5DB" w14:textId="77777777" w:rsidR="00AB74FD" w:rsidRDefault="00AB74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2AE4"/>
    <w:multiLevelType w:val="multilevel"/>
    <w:tmpl w:val="39D0712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7240093"/>
    <w:multiLevelType w:val="multilevel"/>
    <w:tmpl w:val="56F45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F62E9"/>
    <w:multiLevelType w:val="multilevel"/>
    <w:tmpl w:val="A56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46A5C"/>
    <w:multiLevelType w:val="multilevel"/>
    <w:tmpl w:val="D5BAE3A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42E055DC"/>
    <w:multiLevelType w:val="hybridMultilevel"/>
    <w:tmpl w:val="88521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0361B"/>
    <w:multiLevelType w:val="multilevel"/>
    <w:tmpl w:val="AB0EA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53055D"/>
    <w:multiLevelType w:val="hybridMultilevel"/>
    <w:tmpl w:val="C96E2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927DFD"/>
    <w:multiLevelType w:val="multilevel"/>
    <w:tmpl w:val="3356A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9B7EA2"/>
    <w:multiLevelType w:val="hybridMultilevel"/>
    <w:tmpl w:val="FFFFFFFF"/>
    <w:lvl w:ilvl="0" w:tplc="A776C504">
      <w:start w:val="1"/>
      <w:numFmt w:val="bullet"/>
      <w:lvlText w:val=""/>
      <w:lvlJc w:val="left"/>
      <w:pPr>
        <w:ind w:left="720" w:hanging="360"/>
      </w:pPr>
      <w:rPr>
        <w:rFonts w:ascii="Symbol" w:hAnsi="Symbol" w:hint="default"/>
      </w:rPr>
    </w:lvl>
    <w:lvl w:ilvl="1" w:tplc="E6FAB42E">
      <w:start w:val="1"/>
      <w:numFmt w:val="bullet"/>
      <w:lvlText w:val=""/>
      <w:lvlJc w:val="left"/>
      <w:pPr>
        <w:ind w:left="1440" w:hanging="360"/>
      </w:pPr>
      <w:rPr>
        <w:rFonts w:ascii="Symbol" w:hAnsi="Symbol" w:hint="default"/>
      </w:rPr>
    </w:lvl>
    <w:lvl w:ilvl="2" w:tplc="F48AD820">
      <w:start w:val="1"/>
      <w:numFmt w:val="bullet"/>
      <w:lvlText w:val=""/>
      <w:lvlJc w:val="left"/>
      <w:pPr>
        <w:ind w:left="2160" w:hanging="360"/>
      </w:pPr>
      <w:rPr>
        <w:rFonts w:ascii="Wingdings" w:hAnsi="Wingdings" w:hint="default"/>
      </w:rPr>
    </w:lvl>
    <w:lvl w:ilvl="3" w:tplc="F008FC9C">
      <w:start w:val="1"/>
      <w:numFmt w:val="bullet"/>
      <w:lvlText w:val=""/>
      <w:lvlJc w:val="left"/>
      <w:pPr>
        <w:ind w:left="2880" w:hanging="360"/>
      </w:pPr>
      <w:rPr>
        <w:rFonts w:ascii="Symbol" w:hAnsi="Symbol" w:hint="default"/>
      </w:rPr>
    </w:lvl>
    <w:lvl w:ilvl="4" w:tplc="791CA6A8">
      <w:start w:val="1"/>
      <w:numFmt w:val="bullet"/>
      <w:lvlText w:val="o"/>
      <w:lvlJc w:val="left"/>
      <w:pPr>
        <w:ind w:left="3600" w:hanging="360"/>
      </w:pPr>
      <w:rPr>
        <w:rFonts w:ascii="Courier New" w:hAnsi="Courier New" w:hint="default"/>
      </w:rPr>
    </w:lvl>
    <w:lvl w:ilvl="5" w:tplc="234A3F1E">
      <w:start w:val="1"/>
      <w:numFmt w:val="bullet"/>
      <w:lvlText w:val=""/>
      <w:lvlJc w:val="left"/>
      <w:pPr>
        <w:ind w:left="4320" w:hanging="360"/>
      </w:pPr>
      <w:rPr>
        <w:rFonts w:ascii="Wingdings" w:hAnsi="Wingdings" w:hint="default"/>
      </w:rPr>
    </w:lvl>
    <w:lvl w:ilvl="6" w:tplc="CAF0E826">
      <w:start w:val="1"/>
      <w:numFmt w:val="bullet"/>
      <w:lvlText w:val=""/>
      <w:lvlJc w:val="left"/>
      <w:pPr>
        <w:ind w:left="5040" w:hanging="360"/>
      </w:pPr>
      <w:rPr>
        <w:rFonts w:ascii="Symbol" w:hAnsi="Symbol" w:hint="default"/>
      </w:rPr>
    </w:lvl>
    <w:lvl w:ilvl="7" w:tplc="A2EE0B78">
      <w:start w:val="1"/>
      <w:numFmt w:val="bullet"/>
      <w:lvlText w:val="o"/>
      <w:lvlJc w:val="left"/>
      <w:pPr>
        <w:ind w:left="5760" w:hanging="360"/>
      </w:pPr>
      <w:rPr>
        <w:rFonts w:ascii="Courier New" w:hAnsi="Courier New" w:hint="default"/>
      </w:rPr>
    </w:lvl>
    <w:lvl w:ilvl="8" w:tplc="378C7C9A">
      <w:start w:val="1"/>
      <w:numFmt w:val="bullet"/>
      <w:lvlText w:val=""/>
      <w:lvlJc w:val="left"/>
      <w:pPr>
        <w:ind w:left="6480" w:hanging="360"/>
      </w:pPr>
      <w:rPr>
        <w:rFonts w:ascii="Wingdings" w:hAnsi="Wingdings" w:hint="default"/>
      </w:rPr>
    </w:lvl>
  </w:abstractNum>
  <w:abstractNum w:abstractNumId="9" w15:restartNumberingAfterBreak="0">
    <w:nsid w:val="79C70E57"/>
    <w:multiLevelType w:val="hybridMultilevel"/>
    <w:tmpl w:val="56D8F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4"/>
  </w:num>
  <w:num w:numId="6">
    <w:abstractNumId w:val="2"/>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A8"/>
    <w:rsid w:val="00002AC8"/>
    <w:rsid w:val="00006272"/>
    <w:rsid w:val="00012045"/>
    <w:rsid w:val="0001571B"/>
    <w:rsid w:val="000159DD"/>
    <w:rsid w:val="0002060E"/>
    <w:rsid w:val="00020CE4"/>
    <w:rsid w:val="00027F7F"/>
    <w:rsid w:val="00030314"/>
    <w:rsid w:val="000320CE"/>
    <w:rsid w:val="000337A4"/>
    <w:rsid w:val="000378FF"/>
    <w:rsid w:val="00043123"/>
    <w:rsid w:val="00045244"/>
    <w:rsid w:val="00045E95"/>
    <w:rsid w:val="00050355"/>
    <w:rsid w:val="000529A5"/>
    <w:rsid w:val="00053964"/>
    <w:rsid w:val="000554BA"/>
    <w:rsid w:val="000568DE"/>
    <w:rsid w:val="00063B8F"/>
    <w:rsid w:val="00073802"/>
    <w:rsid w:val="000746FC"/>
    <w:rsid w:val="00076B97"/>
    <w:rsid w:val="0008398A"/>
    <w:rsid w:val="00086F33"/>
    <w:rsid w:val="000870B0"/>
    <w:rsid w:val="00087908"/>
    <w:rsid w:val="00090CF6"/>
    <w:rsid w:val="000913DC"/>
    <w:rsid w:val="00094587"/>
    <w:rsid w:val="000A1753"/>
    <w:rsid w:val="000A6C03"/>
    <w:rsid w:val="000B3170"/>
    <w:rsid w:val="000B5672"/>
    <w:rsid w:val="000C2C16"/>
    <w:rsid w:val="000C457D"/>
    <w:rsid w:val="000C4899"/>
    <w:rsid w:val="000C6CA5"/>
    <w:rsid w:val="000C7B81"/>
    <w:rsid w:val="000D029A"/>
    <w:rsid w:val="000D5890"/>
    <w:rsid w:val="000D6C61"/>
    <w:rsid w:val="000E087A"/>
    <w:rsid w:val="000E5D94"/>
    <w:rsid w:val="000F074B"/>
    <w:rsid w:val="000F202C"/>
    <w:rsid w:val="000F2745"/>
    <w:rsid w:val="000F2D7E"/>
    <w:rsid w:val="000F7F17"/>
    <w:rsid w:val="000F932B"/>
    <w:rsid w:val="00103B0A"/>
    <w:rsid w:val="001048FE"/>
    <w:rsid w:val="0010761E"/>
    <w:rsid w:val="001105ED"/>
    <w:rsid w:val="00111F2B"/>
    <w:rsid w:val="00114DED"/>
    <w:rsid w:val="001155B6"/>
    <w:rsid w:val="001175A6"/>
    <w:rsid w:val="0012270E"/>
    <w:rsid w:val="001248FE"/>
    <w:rsid w:val="00126088"/>
    <w:rsid w:val="001264E0"/>
    <w:rsid w:val="00126599"/>
    <w:rsid w:val="00127E0D"/>
    <w:rsid w:val="00130DBB"/>
    <w:rsid w:val="001312E0"/>
    <w:rsid w:val="00131F2D"/>
    <w:rsid w:val="00131F32"/>
    <w:rsid w:val="00132319"/>
    <w:rsid w:val="001324FD"/>
    <w:rsid w:val="0013534B"/>
    <w:rsid w:val="00136498"/>
    <w:rsid w:val="00137AE4"/>
    <w:rsid w:val="00137B23"/>
    <w:rsid w:val="0014224B"/>
    <w:rsid w:val="00142E86"/>
    <w:rsid w:val="001457BE"/>
    <w:rsid w:val="00151C58"/>
    <w:rsid w:val="00153063"/>
    <w:rsid w:val="00153F84"/>
    <w:rsid w:val="00156B56"/>
    <w:rsid w:val="00160A42"/>
    <w:rsid w:val="0016322E"/>
    <w:rsid w:val="00165AFC"/>
    <w:rsid w:val="00167ACA"/>
    <w:rsid w:val="00170D9F"/>
    <w:rsid w:val="00171BEB"/>
    <w:rsid w:val="001727D4"/>
    <w:rsid w:val="00176630"/>
    <w:rsid w:val="00176DFC"/>
    <w:rsid w:val="00183698"/>
    <w:rsid w:val="00184442"/>
    <w:rsid w:val="00185766"/>
    <w:rsid w:val="001861D3"/>
    <w:rsid w:val="001864DF"/>
    <w:rsid w:val="001910A6"/>
    <w:rsid w:val="00195C48"/>
    <w:rsid w:val="00195FB1"/>
    <w:rsid w:val="001A4C44"/>
    <w:rsid w:val="001A5D87"/>
    <w:rsid w:val="001B1442"/>
    <w:rsid w:val="001B14EC"/>
    <w:rsid w:val="001B337F"/>
    <w:rsid w:val="001B5516"/>
    <w:rsid w:val="001B6E4D"/>
    <w:rsid w:val="001C67CA"/>
    <w:rsid w:val="001C788B"/>
    <w:rsid w:val="001D08FE"/>
    <w:rsid w:val="001D1A6C"/>
    <w:rsid w:val="001D3066"/>
    <w:rsid w:val="001D3BFE"/>
    <w:rsid w:val="001D430D"/>
    <w:rsid w:val="001D7EE2"/>
    <w:rsid w:val="001E44DC"/>
    <w:rsid w:val="001E656B"/>
    <w:rsid w:val="001F0C1A"/>
    <w:rsid w:val="001F205B"/>
    <w:rsid w:val="001F3660"/>
    <w:rsid w:val="001F5B8F"/>
    <w:rsid w:val="00200A72"/>
    <w:rsid w:val="002018D9"/>
    <w:rsid w:val="00206315"/>
    <w:rsid w:val="002104A2"/>
    <w:rsid w:val="0021181D"/>
    <w:rsid w:val="0022193F"/>
    <w:rsid w:val="00223968"/>
    <w:rsid w:val="00225AD0"/>
    <w:rsid w:val="002330B0"/>
    <w:rsid w:val="00237701"/>
    <w:rsid w:val="00242083"/>
    <w:rsid w:val="00242E91"/>
    <w:rsid w:val="00242F4D"/>
    <w:rsid w:val="002467A9"/>
    <w:rsid w:val="002533B0"/>
    <w:rsid w:val="00254B33"/>
    <w:rsid w:val="00262462"/>
    <w:rsid w:val="00265106"/>
    <w:rsid w:val="002658CD"/>
    <w:rsid w:val="002673AF"/>
    <w:rsid w:val="002709C6"/>
    <w:rsid w:val="002724CB"/>
    <w:rsid w:val="00272542"/>
    <w:rsid w:val="00273A72"/>
    <w:rsid w:val="00276061"/>
    <w:rsid w:val="00276EB3"/>
    <w:rsid w:val="00276EE6"/>
    <w:rsid w:val="002869D3"/>
    <w:rsid w:val="00287D45"/>
    <w:rsid w:val="002901D3"/>
    <w:rsid w:val="00290D2F"/>
    <w:rsid w:val="00292AC6"/>
    <w:rsid w:val="00293235"/>
    <w:rsid w:val="00294D8D"/>
    <w:rsid w:val="002A2E79"/>
    <w:rsid w:val="002A300B"/>
    <w:rsid w:val="002A496F"/>
    <w:rsid w:val="002B57B3"/>
    <w:rsid w:val="002B68F5"/>
    <w:rsid w:val="002B6A43"/>
    <w:rsid w:val="002C4064"/>
    <w:rsid w:val="002C4FFB"/>
    <w:rsid w:val="002C5B2D"/>
    <w:rsid w:val="002C6E48"/>
    <w:rsid w:val="002D6B4D"/>
    <w:rsid w:val="002E58EC"/>
    <w:rsid w:val="002F09C9"/>
    <w:rsid w:val="002F481E"/>
    <w:rsid w:val="002F4C40"/>
    <w:rsid w:val="002F5F2A"/>
    <w:rsid w:val="002F6654"/>
    <w:rsid w:val="00300434"/>
    <w:rsid w:val="00306379"/>
    <w:rsid w:val="003074CE"/>
    <w:rsid w:val="00307E87"/>
    <w:rsid w:val="003130EB"/>
    <w:rsid w:val="003133EB"/>
    <w:rsid w:val="00317CB9"/>
    <w:rsid w:val="00324BE9"/>
    <w:rsid w:val="003306E5"/>
    <w:rsid w:val="0033150B"/>
    <w:rsid w:val="00333203"/>
    <w:rsid w:val="00334FF9"/>
    <w:rsid w:val="003437C8"/>
    <w:rsid w:val="003472EF"/>
    <w:rsid w:val="00351025"/>
    <w:rsid w:val="0035188A"/>
    <w:rsid w:val="0035569A"/>
    <w:rsid w:val="00360C24"/>
    <w:rsid w:val="003639C8"/>
    <w:rsid w:val="003722CA"/>
    <w:rsid w:val="00375513"/>
    <w:rsid w:val="0037759F"/>
    <w:rsid w:val="00377D7C"/>
    <w:rsid w:val="00383F6C"/>
    <w:rsid w:val="0038590A"/>
    <w:rsid w:val="00385EFE"/>
    <w:rsid w:val="0039163C"/>
    <w:rsid w:val="00392D95"/>
    <w:rsid w:val="003946DC"/>
    <w:rsid w:val="0039758A"/>
    <w:rsid w:val="003A01C8"/>
    <w:rsid w:val="003B0CEB"/>
    <w:rsid w:val="003B1F0A"/>
    <w:rsid w:val="003B2946"/>
    <w:rsid w:val="003B3782"/>
    <w:rsid w:val="003B57E4"/>
    <w:rsid w:val="003C7EEA"/>
    <w:rsid w:val="003D2E75"/>
    <w:rsid w:val="003D31FE"/>
    <w:rsid w:val="003D50AB"/>
    <w:rsid w:val="003D792A"/>
    <w:rsid w:val="003D794A"/>
    <w:rsid w:val="003E1A5D"/>
    <w:rsid w:val="003E271F"/>
    <w:rsid w:val="003E39B4"/>
    <w:rsid w:val="003E49ED"/>
    <w:rsid w:val="003E4ECA"/>
    <w:rsid w:val="003F258E"/>
    <w:rsid w:val="004168D3"/>
    <w:rsid w:val="00420389"/>
    <w:rsid w:val="0042110A"/>
    <w:rsid w:val="00424912"/>
    <w:rsid w:val="00425212"/>
    <w:rsid w:val="0042627F"/>
    <w:rsid w:val="00427C0B"/>
    <w:rsid w:val="00436630"/>
    <w:rsid w:val="00437AC3"/>
    <w:rsid w:val="004422E0"/>
    <w:rsid w:val="004428FF"/>
    <w:rsid w:val="00442CA0"/>
    <w:rsid w:val="00445929"/>
    <w:rsid w:val="0044635A"/>
    <w:rsid w:val="00452B93"/>
    <w:rsid w:val="004639DF"/>
    <w:rsid w:val="0047706F"/>
    <w:rsid w:val="00480D08"/>
    <w:rsid w:val="00483860"/>
    <w:rsid w:val="00485225"/>
    <w:rsid w:val="0048535A"/>
    <w:rsid w:val="00487999"/>
    <w:rsid w:val="00490131"/>
    <w:rsid w:val="00492AB9"/>
    <w:rsid w:val="004A2322"/>
    <w:rsid w:val="004A4303"/>
    <w:rsid w:val="004A5418"/>
    <w:rsid w:val="004A5F74"/>
    <w:rsid w:val="004A6AB9"/>
    <w:rsid w:val="004B053F"/>
    <w:rsid w:val="004B1A22"/>
    <w:rsid w:val="004B1AD9"/>
    <w:rsid w:val="004B2676"/>
    <w:rsid w:val="004B2B19"/>
    <w:rsid w:val="004B333E"/>
    <w:rsid w:val="004B7223"/>
    <w:rsid w:val="004B7BB6"/>
    <w:rsid w:val="004C106E"/>
    <w:rsid w:val="004D05EB"/>
    <w:rsid w:val="004D1798"/>
    <w:rsid w:val="004D583B"/>
    <w:rsid w:val="004E3F57"/>
    <w:rsid w:val="004E6421"/>
    <w:rsid w:val="004E675C"/>
    <w:rsid w:val="004E689D"/>
    <w:rsid w:val="004F2770"/>
    <w:rsid w:val="004F27A6"/>
    <w:rsid w:val="004F4475"/>
    <w:rsid w:val="00500ADF"/>
    <w:rsid w:val="00507023"/>
    <w:rsid w:val="00511AA3"/>
    <w:rsid w:val="005120AF"/>
    <w:rsid w:val="00513B13"/>
    <w:rsid w:val="005254D1"/>
    <w:rsid w:val="005257FE"/>
    <w:rsid w:val="005357A3"/>
    <w:rsid w:val="00544676"/>
    <w:rsid w:val="0054521C"/>
    <w:rsid w:val="00546FAD"/>
    <w:rsid w:val="00553A0F"/>
    <w:rsid w:val="00560938"/>
    <w:rsid w:val="00563C32"/>
    <w:rsid w:val="00571EFB"/>
    <w:rsid w:val="00576BED"/>
    <w:rsid w:val="00577108"/>
    <w:rsid w:val="00583E37"/>
    <w:rsid w:val="00594F11"/>
    <w:rsid w:val="00595F9B"/>
    <w:rsid w:val="005A0E5A"/>
    <w:rsid w:val="005A17F4"/>
    <w:rsid w:val="005A1E61"/>
    <w:rsid w:val="005A3C88"/>
    <w:rsid w:val="005A588D"/>
    <w:rsid w:val="005B30AA"/>
    <w:rsid w:val="005C06FC"/>
    <w:rsid w:val="005C1A29"/>
    <w:rsid w:val="005C1E71"/>
    <w:rsid w:val="005C3C4E"/>
    <w:rsid w:val="005C4495"/>
    <w:rsid w:val="005D3297"/>
    <w:rsid w:val="005D65FB"/>
    <w:rsid w:val="005E145E"/>
    <w:rsid w:val="005E3BC4"/>
    <w:rsid w:val="005F4D59"/>
    <w:rsid w:val="00600896"/>
    <w:rsid w:val="006021FA"/>
    <w:rsid w:val="00602E91"/>
    <w:rsid w:val="00613D1E"/>
    <w:rsid w:val="00617C1E"/>
    <w:rsid w:val="006224B0"/>
    <w:rsid w:val="0062277F"/>
    <w:rsid w:val="006259FF"/>
    <w:rsid w:val="00626621"/>
    <w:rsid w:val="00633449"/>
    <w:rsid w:val="00634E1A"/>
    <w:rsid w:val="0064012C"/>
    <w:rsid w:val="00640618"/>
    <w:rsid w:val="0065229C"/>
    <w:rsid w:val="00655EBA"/>
    <w:rsid w:val="00663D4B"/>
    <w:rsid w:val="00664C34"/>
    <w:rsid w:val="00666707"/>
    <w:rsid w:val="00666F0A"/>
    <w:rsid w:val="00671AB9"/>
    <w:rsid w:val="00673334"/>
    <w:rsid w:val="00675D26"/>
    <w:rsid w:val="006775F9"/>
    <w:rsid w:val="0068215F"/>
    <w:rsid w:val="0068238D"/>
    <w:rsid w:val="00683B79"/>
    <w:rsid w:val="00683CDD"/>
    <w:rsid w:val="006935BD"/>
    <w:rsid w:val="00693E74"/>
    <w:rsid w:val="006A2951"/>
    <w:rsid w:val="006A405C"/>
    <w:rsid w:val="006A78B3"/>
    <w:rsid w:val="006B05D4"/>
    <w:rsid w:val="006B191E"/>
    <w:rsid w:val="006B3038"/>
    <w:rsid w:val="006B51C2"/>
    <w:rsid w:val="006C2CB5"/>
    <w:rsid w:val="006C304B"/>
    <w:rsid w:val="006C3BED"/>
    <w:rsid w:val="006C3E5A"/>
    <w:rsid w:val="006C7922"/>
    <w:rsid w:val="006D1523"/>
    <w:rsid w:val="006D2223"/>
    <w:rsid w:val="006D41E0"/>
    <w:rsid w:val="006E0F6D"/>
    <w:rsid w:val="006E297F"/>
    <w:rsid w:val="006E2B76"/>
    <w:rsid w:val="006E5ABF"/>
    <w:rsid w:val="006F6776"/>
    <w:rsid w:val="00701619"/>
    <w:rsid w:val="00702C8C"/>
    <w:rsid w:val="0071667C"/>
    <w:rsid w:val="00717893"/>
    <w:rsid w:val="007214A3"/>
    <w:rsid w:val="00722232"/>
    <w:rsid w:val="00725A16"/>
    <w:rsid w:val="00732CED"/>
    <w:rsid w:val="00737803"/>
    <w:rsid w:val="00737C57"/>
    <w:rsid w:val="007417FB"/>
    <w:rsid w:val="00741E3B"/>
    <w:rsid w:val="00743210"/>
    <w:rsid w:val="0074462F"/>
    <w:rsid w:val="00746A32"/>
    <w:rsid w:val="0075013D"/>
    <w:rsid w:val="00750212"/>
    <w:rsid w:val="00751DEE"/>
    <w:rsid w:val="00754CFD"/>
    <w:rsid w:val="007553C9"/>
    <w:rsid w:val="007554E7"/>
    <w:rsid w:val="007559DD"/>
    <w:rsid w:val="007560C3"/>
    <w:rsid w:val="007611B4"/>
    <w:rsid w:val="00761356"/>
    <w:rsid w:val="00766088"/>
    <w:rsid w:val="007670DE"/>
    <w:rsid w:val="00774B81"/>
    <w:rsid w:val="00775FBF"/>
    <w:rsid w:val="007764C9"/>
    <w:rsid w:val="00781C71"/>
    <w:rsid w:val="00781ED7"/>
    <w:rsid w:val="00786E22"/>
    <w:rsid w:val="00790D02"/>
    <w:rsid w:val="0079235A"/>
    <w:rsid w:val="00793092"/>
    <w:rsid w:val="00793319"/>
    <w:rsid w:val="00793F55"/>
    <w:rsid w:val="007A1B81"/>
    <w:rsid w:val="007A26A1"/>
    <w:rsid w:val="007A2A60"/>
    <w:rsid w:val="007A6953"/>
    <w:rsid w:val="007A744C"/>
    <w:rsid w:val="007B4A12"/>
    <w:rsid w:val="007B576A"/>
    <w:rsid w:val="007B6D02"/>
    <w:rsid w:val="007C3D26"/>
    <w:rsid w:val="007C4343"/>
    <w:rsid w:val="007C4FE2"/>
    <w:rsid w:val="007C6916"/>
    <w:rsid w:val="007C6A33"/>
    <w:rsid w:val="007C6ED3"/>
    <w:rsid w:val="007C75A3"/>
    <w:rsid w:val="007D3416"/>
    <w:rsid w:val="007D7681"/>
    <w:rsid w:val="007E4434"/>
    <w:rsid w:val="007E7214"/>
    <w:rsid w:val="007F00D4"/>
    <w:rsid w:val="007F08AB"/>
    <w:rsid w:val="007F28A4"/>
    <w:rsid w:val="007F2EFE"/>
    <w:rsid w:val="007F395B"/>
    <w:rsid w:val="007F398B"/>
    <w:rsid w:val="007F3C90"/>
    <w:rsid w:val="007F7A89"/>
    <w:rsid w:val="007F7AE6"/>
    <w:rsid w:val="007F7C9E"/>
    <w:rsid w:val="00800A9C"/>
    <w:rsid w:val="00804BD5"/>
    <w:rsid w:val="0081061A"/>
    <w:rsid w:val="008118D9"/>
    <w:rsid w:val="008132A1"/>
    <w:rsid w:val="00814F21"/>
    <w:rsid w:val="00820490"/>
    <w:rsid w:val="0082247A"/>
    <w:rsid w:val="00823C67"/>
    <w:rsid w:val="00826EE9"/>
    <w:rsid w:val="00830892"/>
    <w:rsid w:val="00831BA6"/>
    <w:rsid w:val="00834C9E"/>
    <w:rsid w:val="00837772"/>
    <w:rsid w:val="00842539"/>
    <w:rsid w:val="0084263D"/>
    <w:rsid w:val="00843F1D"/>
    <w:rsid w:val="00845D31"/>
    <w:rsid w:val="0084646C"/>
    <w:rsid w:val="00851223"/>
    <w:rsid w:val="008546A3"/>
    <w:rsid w:val="00857CCC"/>
    <w:rsid w:val="00860382"/>
    <w:rsid w:val="00860424"/>
    <w:rsid w:val="00861262"/>
    <w:rsid w:val="00861DCF"/>
    <w:rsid w:val="00865148"/>
    <w:rsid w:val="00865DBA"/>
    <w:rsid w:val="00872442"/>
    <w:rsid w:val="008811F2"/>
    <w:rsid w:val="008844B9"/>
    <w:rsid w:val="00894C87"/>
    <w:rsid w:val="00896DB8"/>
    <w:rsid w:val="008A1004"/>
    <w:rsid w:val="008A28A7"/>
    <w:rsid w:val="008A31F4"/>
    <w:rsid w:val="008A6286"/>
    <w:rsid w:val="008A7573"/>
    <w:rsid w:val="008B042A"/>
    <w:rsid w:val="008B0B64"/>
    <w:rsid w:val="008B3D50"/>
    <w:rsid w:val="008B3EF3"/>
    <w:rsid w:val="008B452B"/>
    <w:rsid w:val="008C05C0"/>
    <w:rsid w:val="008C0F4F"/>
    <w:rsid w:val="008C1902"/>
    <w:rsid w:val="008C7BF6"/>
    <w:rsid w:val="008D4769"/>
    <w:rsid w:val="008D4CF0"/>
    <w:rsid w:val="008D5115"/>
    <w:rsid w:val="008E0091"/>
    <w:rsid w:val="008E59AD"/>
    <w:rsid w:val="008E7954"/>
    <w:rsid w:val="008E7A96"/>
    <w:rsid w:val="008E7B3A"/>
    <w:rsid w:val="008F0DA9"/>
    <w:rsid w:val="008F6231"/>
    <w:rsid w:val="008F650C"/>
    <w:rsid w:val="008F6943"/>
    <w:rsid w:val="009000FF"/>
    <w:rsid w:val="0090455E"/>
    <w:rsid w:val="00907946"/>
    <w:rsid w:val="00910B12"/>
    <w:rsid w:val="00914187"/>
    <w:rsid w:val="00914A1D"/>
    <w:rsid w:val="009156ED"/>
    <w:rsid w:val="00927816"/>
    <w:rsid w:val="009324D0"/>
    <w:rsid w:val="00935638"/>
    <w:rsid w:val="00941310"/>
    <w:rsid w:val="009438DF"/>
    <w:rsid w:val="00944625"/>
    <w:rsid w:val="00944A8C"/>
    <w:rsid w:val="00954FF5"/>
    <w:rsid w:val="00955967"/>
    <w:rsid w:val="00957BA8"/>
    <w:rsid w:val="00960B29"/>
    <w:rsid w:val="0096222B"/>
    <w:rsid w:val="0096431E"/>
    <w:rsid w:val="0096544A"/>
    <w:rsid w:val="00967757"/>
    <w:rsid w:val="00974628"/>
    <w:rsid w:val="00974F22"/>
    <w:rsid w:val="00976D9E"/>
    <w:rsid w:val="0098092E"/>
    <w:rsid w:val="009903FD"/>
    <w:rsid w:val="00995155"/>
    <w:rsid w:val="009978F0"/>
    <w:rsid w:val="009A0285"/>
    <w:rsid w:val="009A02D1"/>
    <w:rsid w:val="009A07FA"/>
    <w:rsid w:val="009A60F9"/>
    <w:rsid w:val="009B07C5"/>
    <w:rsid w:val="009B14EB"/>
    <w:rsid w:val="009B5D24"/>
    <w:rsid w:val="009B721F"/>
    <w:rsid w:val="009C06E1"/>
    <w:rsid w:val="009C3D84"/>
    <w:rsid w:val="009C44BF"/>
    <w:rsid w:val="009C54C6"/>
    <w:rsid w:val="009C7E4C"/>
    <w:rsid w:val="009E29E3"/>
    <w:rsid w:val="009E2FD0"/>
    <w:rsid w:val="009E565E"/>
    <w:rsid w:val="009F2843"/>
    <w:rsid w:val="009F35DB"/>
    <w:rsid w:val="009F41FB"/>
    <w:rsid w:val="009F5D38"/>
    <w:rsid w:val="009F5F9F"/>
    <w:rsid w:val="00A003E0"/>
    <w:rsid w:val="00A00D8F"/>
    <w:rsid w:val="00A010B1"/>
    <w:rsid w:val="00A03B25"/>
    <w:rsid w:val="00A05411"/>
    <w:rsid w:val="00A06CE2"/>
    <w:rsid w:val="00A07200"/>
    <w:rsid w:val="00A11EDC"/>
    <w:rsid w:val="00A13787"/>
    <w:rsid w:val="00A16004"/>
    <w:rsid w:val="00A16CAD"/>
    <w:rsid w:val="00A17E86"/>
    <w:rsid w:val="00A229FA"/>
    <w:rsid w:val="00A23AA3"/>
    <w:rsid w:val="00A26BD3"/>
    <w:rsid w:val="00A26DCE"/>
    <w:rsid w:val="00A26E31"/>
    <w:rsid w:val="00A27574"/>
    <w:rsid w:val="00A30D3F"/>
    <w:rsid w:val="00A34F1F"/>
    <w:rsid w:val="00A5187E"/>
    <w:rsid w:val="00A62149"/>
    <w:rsid w:val="00A63930"/>
    <w:rsid w:val="00A64076"/>
    <w:rsid w:val="00A649FE"/>
    <w:rsid w:val="00A66399"/>
    <w:rsid w:val="00A67662"/>
    <w:rsid w:val="00A67B7E"/>
    <w:rsid w:val="00A72960"/>
    <w:rsid w:val="00A749A4"/>
    <w:rsid w:val="00A75FF1"/>
    <w:rsid w:val="00A763A0"/>
    <w:rsid w:val="00A768A5"/>
    <w:rsid w:val="00A80D97"/>
    <w:rsid w:val="00A82C0D"/>
    <w:rsid w:val="00A90907"/>
    <w:rsid w:val="00A95EDD"/>
    <w:rsid w:val="00AA351D"/>
    <w:rsid w:val="00AA3953"/>
    <w:rsid w:val="00AA6288"/>
    <w:rsid w:val="00AA641B"/>
    <w:rsid w:val="00AB74FD"/>
    <w:rsid w:val="00AC1354"/>
    <w:rsid w:val="00AC5C6C"/>
    <w:rsid w:val="00AD3277"/>
    <w:rsid w:val="00AD3CCE"/>
    <w:rsid w:val="00AD41BF"/>
    <w:rsid w:val="00AD6805"/>
    <w:rsid w:val="00AE05C6"/>
    <w:rsid w:val="00AF1FFD"/>
    <w:rsid w:val="00AF2603"/>
    <w:rsid w:val="00AF2B04"/>
    <w:rsid w:val="00AF382A"/>
    <w:rsid w:val="00AF40C6"/>
    <w:rsid w:val="00AF5F2C"/>
    <w:rsid w:val="00AF7109"/>
    <w:rsid w:val="00AF724D"/>
    <w:rsid w:val="00B01A0A"/>
    <w:rsid w:val="00B03169"/>
    <w:rsid w:val="00B05810"/>
    <w:rsid w:val="00B0588F"/>
    <w:rsid w:val="00B17BE0"/>
    <w:rsid w:val="00B207DC"/>
    <w:rsid w:val="00B20837"/>
    <w:rsid w:val="00B22106"/>
    <w:rsid w:val="00B2347F"/>
    <w:rsid w:val="00B23EAD"/>
    <w:rsid w:val="00B27B6F"/>
    <w:rsid w:val="00B30C4F"/>
    <w:rsid w:val="00B31112"/>
    <w:rsid w:val="00B317DE"/>
    <w:rsid w:val="00B36500"/>
    <w:rsid w:val="00B408FB"/>
    <w:rsid w:val="00B42AE6"/>
    <w:rsid w:val="00B43358"/>
    <w:rsid w:val="00B509E9"/>
    <w:rsid w:val="00B51A55"/>
    <w:rsid w:val="00B52FDA"/>
    <w:rsid w:val="00B60997"/>
    <w:rsid w:val="00B60A36"/>
    <w:rsid w:val="00B64648"/>
    <w:rsid w:val="00B66980"/>
    <w:rsid w:val="00B712EB"/>
    <w:rsid w:val="00B72899"/>
    <w:rsid w:val="00B75199"/>
    <w:rsid w:val="00B7710B"/>
    <w:rsid w:val="00B779C0"/>
    <w:rsid w:val="00B80772"/>
    <w:rsid w:val="00B8304C"/>
    <w:rsid w:val="00B836BA"/>
    <w:rsid w:val="00B83D52"/>
    <w:rsid w:val="00B84D57"/>
    <w:rsid w:val="00B93700"/>
    <w:rsid w:val="00B93E46"/>
    <w:rsid w:val="00B94702"/>
    <w:rsid w:val="00BA18CB"/>
    <w:rsid w:val="00BA2DFA"/>
    <w:rsid w:val="00BA4ADE"/>
    <w:rsid w:val="00BB2B53"/>
    <w:rsid w:val="00BB5C98"/>
    <w:rsid w:val="00BB5CEB"/>
    <w:rsid w:val="00BC1BFB"/>
    <w:rsid w:val="00BC4912"/>
    <w:rsid w:val="00BC62AC"/>
    <w:rsid w:val="00BD0D96"/>
    <w:rsid w:val="00BD13F3"/>
    <w:rsid w:val="00BD2318"/>
    <w:rsid w:val="00BD2F6C"/>
    <w:rsid w:val="00BD3CD2"/>
    <w:rsid w:val="00BD409A"/>
    <w:rsid w:val="00BD526E"/>
    <w:rsid w:val="00BD686A"/>
    <w:rsid w:val="00BE41CC"/>
    <w:rsid w:val="00BE4D0C"/>
    <w:rsid w:val="00BE6038"/>
    <w:rsid w:val="00BE67CE"/>
    <w:rsid w:val="00BF3570"/>
    <w:rsid w:val="00C003A0"/>
    <w:rsid w:val="00C01C80"/>
    <w:rsid w:val="00C02CF9"/>
    <w:rsid w:val="00C10E04"/>
    <w:rsid w:val="00C13F8B"/>
    <w:rsid w:val="00C167F8"/>
    <w:rsid w:val="00C20BDD"/>
    <w:rsid w:val="00C21043"/>
    <w:rsid w:val="00C21F77"/>
    <w:rsid w:val="00C22305"/>
    <w:rsid w:val="00C279AD"/>
    <w:rsid w:val="00C32DC5"/>
    <w:rsid w:val="00C346A9"/>
    <w:rsid w:val="00C35097"/>
    <w:rsid w:val="00C35295"/>
    <w:rsid w:val="00C3551F"/>
    <w:rsid w:val="00C37DF8"/>
    <w:rsid w:val="00C40B46"/>
    <w:rsid w:val="00C41CAB"/>
    <w:rsid w:val="00C43170"/>
    <w:rsid w:val="00C46F75"/>
    <w:rsid w:val="00C53FCC"/>
    <w:rsid w:val="00C573BC"/>
    <w:rsid w:val="00C633F4"/>
    <w:rsid w:val="00C664B8"/>
    <w:rsid w:val="00C709C8"/>
    <w:rsid w:val="00C72D5B"/>
    <w:rsid w:val="00C76EE2"/>
    <w:rsid w:val="00C77FB7"/>
    <w:rsid w:val="00C8208F"/>
    <w:rsid w:val="00C88012"/>
    <w:rsid w:val="00C90547"/>
    <w:rsid w:val="00C92947"/>
    <w:rsid w:val="00C92C5C"/>
    <w:rsid w:val="00C9468D"/>
    <w:rsid w:val="00CA56AD"/>
    <w:rsid w:val="00CB016A"/>
    <w:rsid w:val="00CB1DC5"/>
    <w:rsid w:val="00CB2AE9"/>
    <w:rsid w:val="00CB4B54"/>
    <w:rsid w:val="00CB5930"/>
    <w:rsid w:val="00CB5EC7"/>
    <w:rsid w:val="00CB6CF5"/>
    <w:rsid w:val="00CC0461"/>
    <w:rsid w:val="00CD0D3A"/>
    <w:rsid w:val="00CD1B79"/>
    <w:rsid w:val="00CD25C0"/>
    <w:rsid w:val="00CD3C73"/>
    <w:rsid w:val="00CD47C3"/>
    <w:rsid w:val="00CD7AFF"/>
    <w:rsid w:val="00CE0704"/>
    <w:rsid w:val="00CE0FFE"/>
    <w:rsid w:val="00CE2C58"/>
    <w:rsid w:val="00CF4E68"/>
    <w:rsid w:val="00CF60C6"/>
    <w:rsid w:val="00CF755B"/>
    <w:rsid w:val="00D01785"/>
    <w:rsid w:val="00D0451A"/>
    <w:rsid w:val="00D065E5"/>
    <w:rsid w:val="00D071FE"/>
    <w:rsid w:val="00D1095E"/>
    <w:rsid w:val="00D15E04"/>
    <w:rsid w:val="00D22288"/>
    <w:rsid w:val="00D22CD1"/>
    <w:rsid w:val="00D25B43"/>
    <w:rsid w:val="00D27097"/>
    <w:rsid w:val="00D309D1"/>
    <w:rsid w:val="00D32A82"/>
    <w:rsid w:val="00D33558"/>
    <w:rsid w:val="00D408A6"/>
    <w:rsid w:val="00D419BA"/>
    <w:rsid w:val="00D430E0"/>
    <w:rsid w:val="00D46112"/>
    <w:rsid w:val="00D51AA0"/>
    <w:rsid w:val="00D547AB"/>
    <w:rsid w:val="00D55108"/>
    <w:rsid w:val="00D61911"/>
    <w:rsid w:val="00D70CAB"/>
    <w:rsid w:val="00D70E20"/>
    <w:rsid w:val="00D752F8"/>
    <w:rsid w:val="00D81457"/>
    <w:rsid w:val="00D81F76"/>
    <w:rsid w:val="00D8273E"/>
    <w:rsid w:val="00D87869"/>
    <w:rsid w:val="00D923C1"/>
    <w:rsid w:val="00D95FCE"/>
    <w:rsid w:val="00DA00A6"/>
    <w:rsid w:val="00DA07D9"/>
    <w:rsid w:val="00DA33BC"/>
    <w:rsid w:val="00DA377F"/>
    <w:rsid w:val="00DA4AC9"/>
    <w:rsid w:val="00DA7AD6"/>
    <w:rsid w:val="00DB2941"/>
    <w:rsid w:val="00DC035B"/>
    <w:rsid w:val="00DC1E19"/>
    <w:rsid w:val="00DC26C5"/>
    <w:rsid w:val="00DC2EF9"/>
    <w:rsid w:val="00DC5154"/>
    <w:rsid w:val="00DC6E0E"/>
    <w:rsid w:val="00DC7233"/>
    <w:rsid w:val="00DD22D5"/>
    <w:rsid w:val="00DD2D1B"/>
    <w:rsid w:val="00DD402D"/>
    <w:rsid w:val="00DD4BCD"/>
    <w:rsid w:val="00DD74EE"/>
    <w:rsid w:val="00DD7F45"/>
    <w:rsid w:val="00DE4DA2"/>
    <w:rsid w:val="00DE5EC4"/>
    <w:rsid w:val="00DF043A"/>
    <w:rsid w:val="00DF2A04"/>
    <w:rsid w:val="00DF3898"/>
    <w:rsid w:val="00DF645C"/>
    <w:rsid w:val="00E00A03"/>
    <w:rsid w:val="00E01337"/>
    <w:rsid w:val="00E110B4"/>
    <w:rsid w:val="00E12058"/>
    <w:rsid w:val="00E12269"/>
    <w:rsid w:val="00E14006"/>
    <w:rsid w:val="00E14366"/>
    <w:rsid w:val="00E167A4"/>
    <w:rsid w:val="00E22E49"/>
    <w:rsid w:val="00E30611"/>
    <w:rsid w:val="00E31974"/>
    <w:rsid w:val="00E37B35"/>
    <w:rsid w:val="00E4483D"/>
    <w:rsid w:val="00E44C9A"/>
    <w:rsid w:val="00E502A5"/>
    <w:rsid w:val="00E506E1"/>
    <w:rsid w:val="00E52993"/>
    <w:rsid w:val="00E544A4"/>
    <w:rsid w:val="00E54D64"/>
    <w:rsid w:val="00E55184"/>
    <w:rsid w:val="00E5750B"/>
    <w:rsid w:val="00E64235"/>
    <w:rsid w:val="00E6457C"/>
    <w:rsid w:val="00E6518D"/>
    <w:rsid w:val="00E6578A"/>
    <w:rsid w:val="00E65D04"/>
    <w:rsid w:val="00E71556"/>
    <w:rsid w:val="00E722B3"/>
    <w:rsid w:val="00E7551D"/>
    <w:rsid w:val="00E86365"/>
    <w:rsid w:val="00E87C29"/>
    <w:rsid w:val="00E911F1"/>
    <w:rsid w:val="00E91B06"/>
    <w:rsid w:val="00E9387F"/>
    <w:rsid w:val="00E9571A"/>
    <w:rsid w:val="00EA53BF"/>
    <w:rsid w:val="00EA6064"/>
    <w:rsid w:val="00EA71BC"/>
    <w:rsid w:val="00EB152E"/>
    <w:rsid w:val="00EB2CD4"/>
    <w:rsid w:val="00EB3471"/>
    <w:rsid w:val="00EB3C38"/>
    <w:rsid w:val="00EB62E1"/>
    <w:rsid w:val="00EB6C18"/>
    <w:rsid w:val="00EC5142"/>
    <w:rsid w:val="00EC5FAE"/>
    <w:rsid w:val="00ED19B1"/>
    <w:rsid w:val="00ED69A7"/>
    <w:rsid w:val="00ED7E0F"/>
    <w:rsid w:val="00EE105C"/>
    <w:rsid w:val="00EF163A"/>
    <w:rsid w:val="00EF3A8F"/>
    <w:rsid w:val="00EF7E21"/>
    <w:rsid w:val="00F015EB"/>
    <w:rsid w:val="00F0340F"/>
    <w:rsid w:val="00F0407E"/>
    <w:rsid w:val="00F04C98"/>
    <w:rsid w:val="00F077A8"/>
    <w:rsid w:val="00F10EB0"/>
    <w:rsid w:val="00F13F04"/>
    <w:rsid w:val="00F204BD"/>
    <w:rsid w:val="00F22D79"/>
    <w:rsid w:val="00F24D9D"/>
    <w:rsid w:val="00F2534C"/>
    <w:rsid w:val="00F259F6"/>
    <w:rsid w:val="00F26C69"/>
    <w:rsid w:val="00F27200"/>
    <w:rsid w:val="00F307E8"/>
    <w:rsid w:val="00F30C26"/>
    <w:rsid w:val="00F30E38"/>
    <w:rsid w:val="00F32719"/>
    <w:rsid w:val="00F42A29"/>
    <w:rsid w:val="00F44C86"/>
    <w:rsid w:val="00F450BA"/>
    <w:rsid w:val="00F46CFB"/>
    <w:rsid w:val="00F4754A"/>
    <w:rsid w:val="00F478E6"/>
    <w:rsid w:val="00F534BF"/>
    <w:rsid w:val="00F60D51"/>
    <w:rsid w:val="00F63D3C"/>
    <w:rsid w:val="00F71055"/>
    <w:rsid w:val="00F71276"/>
    <w:rsid w:val="00F7212E"/>
    <w:rsid w:val="00F7408E"/>
    <w:rsid w:val="00F7616E"/>
    <w:rsid w:val="00F77632"/>
    <w:rsid w:val="00F77771"/>
    <w:rsid w:val="00F7784D"/>
    <w:rsid w:val="00F81695"/>
    <w:rsid w:val="00F81B9E"/>
    <w:rsid w:val="00F84240"/>
    <w:rsid w:val="00F877D8"/>
    <w:rsid w:val="00F90995"/>
    <w:rsid w:val="00F90E3C"/>
    <w:rsid w:val="00F9162A"/>
    <w:rsid w:val="00F92CAF"/>
    <w:rsid w:val="00F96241"/>
    <w:rsid w:val="00F96306"/>
    <w:rsid w:val="00F972E1"/>
    <w:rsid w:val="00FA0A0A"/>
    <w:rsid w:val="00FA58DD"/>
    <w:rsid w:val="00FA688F"/>
    <w:rsid w:val="00FC0C30"/>
    <w:rsid w:val="00FC0F95"/>
    <w:rsid w:val="00FC29A3"/>
    <w:rsid w:val="00FC4B3C"/>
    <w:rsid w:val="00FD05D2"/>
    <w:rsid w:val="00FD0C46"/>
    <w:rsid w:val="00FE6FF4"/>
    <w:rsid w:val="00FF1B81"/>
    <w:rsid w:val="00FF2481"/>
    <w:rsid w:val="017058AB"/>
    <w:rsid w:val="018D2B94"/>
    <w:rsid w:val="01EAF401"/>
    <w:rsid w:val="025E0FA9"/>
    <w:rsid w:val="02B25561"/>
    <w:rsid w:val="02B4B663"/>
    <w:rsid w:val="02C93177"/>
    <w:rsid w:val="0340585A"/>
    <w:rsid w:val="036928AA"/>
    <w:rsid w:val="04882277"/>
    <w:rsid w:val="058CC207"/>
    <w:rsid w:val="05A6475C"/>
    <w:rsid w:val="05B4D80D"/>
    <w:rsid w:val="05C00E1A"/>
    <w:rsid w:val="06037437"/>
    <w:rsid w:val="063DF0ED"/>
    <w:rsid w:val="06462108"/>
    <w:rsid w:val="077121E7"/>
    <w:rsid w:val="07B27277"/>
    <w:rsid w:val="07FB8A14"/>
    <w:rsid w:val="092290AE"/>
    <w:rsid w:val="0946A26E"/>
    <w:rsid w:val="09741FAC"/>
    <w:rsid w:val="097F2E20"/>
    <w:rsid w:val="09A9E43E"/>
    <w:rsid w:val="09C3461A"/>
    <w:rsid w:val="0B34B102"/>
    <w:rsid w:val="0B807B60"/>
    <w:rsid w:val="0BA70DE0"/>
    <w:rsid w:val="0BC1FF41"/>
    <w:rsid w:val="0C0C3735"/>
    <w:rsid w:val="0CB29731"/>
    <w:rsid w:val="0CF4766B"/>
    <w:rsid w:val="0CF55A60"/>
    <w:rsid w:val="0CF72108"/>
    <w:rsid w:val="0DD8792B"/>
    <w:rsid w:val="0DDC16AF"/>
    <w:rsid w:val="0F0A9926"/>
    <w:rsid w:val="0F35BF77"/>
    <w:rsid w:val="0FB43960"/>
    <w:rsid w:val="0FF47488"/>
    <w:rsid w:val="102810DC"/>
    <w:rsid w:val="107F95E6"/>
    <w:rsid w:val="109BE16B"/>
    <w:rsid w:val="10A00EA6"/>
    <w:rsid w:val="10C6A88B"/>
    <w:rsid w:val="1135EA6B"/>
    <w:rsid w:val="11755491"/>
    <w:rsid w:val="11A8D974"/>
    <w:rsid w:val="11D62A8B"/>
    <w:rsid w:val="11EE8697"/>
    <w:rsid w:val="12DE42CA"/>
    <w:rsid w:val="12E4C9AC"/>
    <w:rsid w:val="12E7C587"/>
    <w:rsid w:val="133E70EC"/>
    <w:rsid w:val="1346DD61"/>
    <w:rsid w:val="13837CE5"/>
    <w:rsid w:val="13D1F515"/>
    <w:rsid w:val="14D60B5D"/>
    <w:rsid w:val="153C8C39"/>
    <w:rsid w:val="158439AC"/>
    <w:rsid w:val="1585932A"/>
    <w:rsid w:val="15A0B545"/>
    <w:rsid w:val="16B150AB"/>
    <w:rsid w:val="16E0A470"/>
    <w:rsid w:val="173D3ED7"/>
    <w:rsid w:val="18EC4722"/>
    <w:rsid w:val="19639ECE"/>
    <w:rsid w:val="19CA81F9"/>
    <w:rsid w:val="1A570399"/>
    <w:rsid w:val="1A8B6215"/>
    <w:rsid w:val="1AB3EDE5"/>
    <w:rsid w:val="1AE46951"/>
    <w:rsid w:val="1B068D3F"/>
    <w:rsid w:val="1C0ADB21"/>
    <w:rsid w:val="1CB2AF2F"/>
    <w:rsid w:val="1CCF3E92"/>
    <w:rsid w:val="1CDFE08E"/>
    <w:rsid w:val="1D7BDFCD"/>
    <w:rsid w:val="1DD69D95"/>
    <w:rsid w:val="1E6F435D"/>
    <w:rsid w:val="1EF261D9"/>
    <w:rsid w:val="1F6CCBE6"/>
    <w:rsid w:val="1F8A5F94"/>
    <w:rsid w:val="201C1E0A"/>
    <w:rsid w:val="202A6E47"/>
    <w:rsid w:val="20BB88D3"/>
    <w:rsid w:val="20F639F6"/>
    <w:rsid w:val="21117494"/>
    <w:rsid w:val="21836C63"/>
    <w:rsid w:val="21C87E46"/>
    <w:rsid w:val="226E46BF"/>
    <w:rsid w:val="22DF8FCE"/>
    <w:rsid w:val="236D0F51"/>
    <w:rsid w:val="23E669E5"/>
    <w:rsid w:val="23F44057"/>
    <w:rsid w:val="24291A41"/>
    <w:rsid w:val="24A6C468"/>
    <w:rsid w:val="251B0A1B"/>
    <w:rsid w:val="2522D8E6"/>
    <w:rsid w:val="262EBE76"/>
    <w:rsid w:val="262F7281"/>
    <w:rsid w:val="26620921"/>
    <w:rsid w:val="267C2E4D"/>
    <w:rsid w:val="2697C0B2"/>
    <w:rsid w:val="276493D9"/>
    <w:rsid w:val="277F57EA"/>
    <w:rsid w:val="2780B70B"/>
    <w:rsid w:val="281E82C1"/>
    <w:rsid w:val="28513D2E"/>
    <w:rsid w:val="28DEC3C3"/>
    <w:rsid w:val="292132F9"/>
    <w:rsid w:val="29BA05C0"/>
    <w:rsid w:val="29CCF066"/>
    <w:rsid w:val="29F839BD"/>
    <w:rsid w:val="2A07980E"/>
    <w:rsid w:val="2A53DE9A"/>
    <w:rsid w:val="2B4D0B8F"/>
    <w:rsid w:val="2B500EED"/>
    <w:rsid w:val="2CC75F75"/>
    <w:rsid w:val="2D6B5FBE"/>
    <w:rsid w:val="2DECD41B"/>
    <w:rsid w:val="2DFECE7C"/>
    <w:rsid w:val="2E8CB8A1"/>
    <w:rsid w:val="2F1E4F3D"/>
    <w:rsid w:val="2F388B30"/>
    <w:rsid w:val="2FBA00AF"/>
    <w:rsid w:val="30EA6368"/>
    <w:rsid w:val="310FDD1B"/>
    <w:rsid w:val="317BC653"/>
    <w:rsid w:val="31AB8602"/>
    <w:rsid w:val="31B2CB15"/>
    <w:rsid w:val="31B77A89"/>
    <w:rsid w:val="31C7668C"/>
    <w:rsid w:val="31D005F9"/>
    <w:rsid w:val="3252FDE6"/>
    <w:rsid w:val="32773AF2"/>
    <w:rsid w:val="32DE07C0"/>
    <w:rsid w:val="3309B76B"/>
    <w:rsid w:val="331860B7"/>
    <w:rsid w:val="3348D88B"/>
    <w:rsid w:val="33D130EE"/>
    <w:rsid w:val="34F0D99E"/>
    <w:rsid w:val="3518E9CB"/>
    <w:rsid w:val="357A5C57"/>
    <w:rsid w:val="35E1A361"/>
    <w:rsid w:val="360EB8DE"/>
    <w:rsid w:val="3614F04E"/>
    <w:rsid w:val="370259AE"/>
    <w:rsid w:val="37DF2261"/>
    <w:rsid w:val="387DAEED"/>
    <w:rsid w:val="387F1274"/>
    <w:rsid w:val="38DBB438"/>
    <w:rsid w:val="3A82030F"/>
    <w:rsid w:val="3AB01E88"/>
    <w:rsid w:val="3C2A468F"/>
    <w:rsid w:val="3C7144A3"/>
    <w:rsid w:val="3C78FF15"/>
    <w:rsid w:val="3C848927"/>
    <w:rsid w:val="3CC1A34C"/>
    <w:rsid w:val="3CC52A56"/>
    <w:rsid w:val="3D2D47A2"/>
    <w:rsid w:val="3D607A31"/>
    <w:rsid w:val="3E4F99EF"/>
    <w:rsid w:val="3E73D229"/>
    <w:rsid w:val="3E7FE2CF"/>
    <w:rsid w:val="3EBD487F"/>
    <w:rsid w:val="3ECB52A3"/>
    <w:rsid w:val="3F81EDE2"/>
    <w:rsid w:val="4086C2C3"/>
    <w:rsid w:val="40EC83A0"/>
    <w:rsid w:val="4109E6D1"/>
    <w:rsid w:val="41AC60DB"/>
    <w:rsid w:val="42859919"/>
    <w:rsid w:val="42BEAC45"/>
    <w:rsid w:val="43276927"/>
    <w:rsid w:val="436D3B9F"/>
    <w:rsid w:val="43798B81"/>
    <w:rsid w:val="43959288"/>
    <w:rsid w:val="43CFE9C5"/>
    <w:rsid w:val="44338357"/>
    <w:rsid w:val="44970C3F"/>
    <w:rsid w:val="44D92B81"/>
    <w:rsid w:val="45525DEB"/>
    <w:rsid w:val="4557C248"/>
    <w:rsid w:val="4595EF3C"/>
    <w:rsid w:val="45B994F4"/>
    <w:rsid w:val="45CAAFF5"/>
    <w:rsid w:val="45D88845"/>
    <w:rsid w:val="45ED1CA6"/>
    <w:rsid w:val="46055919"/>
    <w:rsid w:val="4647F686"/>
    <w:rsid w:val="47321514"/>
    <w:rsid w:val="47AE5F38"/>
    <w:rsid w:val="47D0D082"/>
    <w:rsid w:val="47DAB035"/>
    <w:rsid w:val="4839A25E"/>
    <w:rsid w:val="4872385C"/>
    <w:rsid w:val="48852EB1"/>
    <w:rsid w:val="48A3506B"/>
    <w:rsid w:val="48CFD956"/>
    <w:rsid w:val="490360A6"/>
    <w:rsid w:val="497AE5FF"/>
    <w:rsid w:val="4A0A040D"/>
    <w:rsid w:val="4A6EA4CF"/>
    <w:rsid w:val="4AF936F1"/>
    <w:rsid w:val="4B1A5B9A"/>
    <w:rsid w:val="4B9A0BEF"/>
    <w:rsid w:val="4BF79553"/>
    <w:rsid w:val="4C7D468E"/>
    <w:rsid w:val="4CCAE9B9"/>
    <w:rsid w:val="4CEBDF9E"/>
    <w:rsid w:val="4CF79E8E"/>
    <w:rsid w:val="4D4FAC59"/>
    <w:rsid w:val="4D6D7680"/>
    <w:rsid w:val="4D8FE98F"/>
    <w:rsid w:val="4DCBE03E"/>
    <w:rsid w:val="4E1E0F67"/>
    <w:rsid w:val="4EF9DFC1"/>
    <w:rsid w:val="4F32BC0E"/>
    <w:rsid w:val="4F84A1DE"/>
    <w:rsid w:val="4F9A3C78"/>
    <w:rsid w:val="4FC0B9D5"/>
    <w:rsid w:val="500A1603"/>
    <w:rsid w:val="506EF059"/>
    <w:rsid w:val="512C1D00"/>
    <w:rsid w:val="516289D7"/>
    <w:rsid w:val="5168F82D"/>
    <w:rsid w:val="51E487C2"/>
    <w:rsid w:val="51F1EABF"/>
    <w:rsid w:val="5204351F"/>
    <w:rsid w:val="52259B24"/>
    <w:rsid w:val="52581B53"/>
    <w:rsid w:val="52EF4866"/>
    <w:rsid w:val="5360FBF5"/>
    <w:rsid w:val="5385FEF8"/>
    <w:rsid w:val="53A7ECFB"/>
    <w:rsid w:val="5473964D"/>
    <w:rsid w:val="55139AEE"/>
    <w:rsid w:val="554477D9"/>
    <w:rsid w:val="563B6DE4"/>
    <w:rsid w:val="5675070F"/>
    <w:rsid w:val="56EFC664"/>
    <w:rsid w:val="5776E86D"/>
    <w:rsid w:val="58103C74"/>
    <w:rsid w:val="58D4F21D"/>
    <w:rsid w:val="5918941B"/>
    <w:rsid w:val="593DAB19"/>
    <w:rsid w:val="59AC3A24"/>
    <w:rsid w:val="5A698AC3"/>
    <w:rsid w:val="5AC76E07"/>
    <w:rsid w:val="5B5D2B59"/>
    <w:rsid w:val="5BFADA93"/>
    <w:rsid w:val="5C063F11"/>
    <w:rsid w:val="5C365F05"/>
    <w:rsid w:val="5C754BDB"/>
    <w:rsid w:val="5C98B8F6"/>
    <w:rsid w:val="5CD50F22"/>
    <w:rsid w:val="5DB26171"/>
    <w:rsid w:val="5DDC2EAC"/>
    <w:rsid w:val="5E27B269"/>
    <w:rsid w:val="5F985FBB"/>
    <w:rsid w:val="5FE0716C"/>
    <w:rsid w:val="602D9BED"/>
    <w:rsid w:val="613684E3"/>
    <w:rsid w:val="618319E1"/>
    <w:rsid w:val="61EE50C3"/>
    <w:rsid w:val="6221C9C2"/>
    <w:rsid w:val="62639929"/>
    <w:rsid w:val="62D4F092"/>
    <w:rsid w:val="633EC47A"/>
    <w:rsid w:val="638FBBF7"/>
    <w:rsid w:val="63E0F877"/>
    <w:rsid w:val="63EFA578"/>
    <w:rsid w:val="645B0641"/>
    <w:rsid w:val="64B1FBE6"/>
    <w:rsid w:val="64CD396A"/>
    <w:rsid w:val="655CE09B"/>
    <w:rsid w:val="656E087C"/>
    <w:rsid w:val="656E937E"/>
    <w:rsid w:val="65C46081"/>
    <w:rsid w:val="660DB592"/>
    <w:rsid w:val="673AF55D"/>
    <w:rsid w:val="67480B7F"/>
    <w:rsid w:val="67E5890E"/>
    <w:rsid w:val="67F44338"/>
    <w:rsid w:val="67F4ED76"/>
    <w:rsid w:val="681CE617"/>
    <w:rsid w:val="68359D55"/>
    <w:rsid w:val="683DE7E2"/>
    <w:rsid w:val="6872D3CC"/>
    <w:rsid w:val="688A53D4"/>
    <w:rsid w:val="68C010E6"/>
    <w:rsid w:val="69D6FC84"/>
    <w:rsid w:val="6A2489D6"/>
    <w:rsid w:val="6B39011A"/>
    <w:rsid w:val="6B648934"/>
    <w:rsid w:val="6B9FD3AB"/>
    <w:rsid w:val="6BBF1CD3"/>
    <w:rsid w:val="6BE5B184"/>
    <w:rsid w:val="6C276F53"/>
    <w:rsid w:val="6C86CEC9"/>
    <w:rsid w:val="6CC0DF29"/>
    <w:rsid w:val="6CD7EC41"/>
    <w:rsid w:val="6CEDCFC3"/>
    <w:rsid w:val="6D12C2A4"/>
    <w:rsid w:val="6D535932"/>
    <w:rsid w:val="6D74CF43"/>
    <w:rsid w:val="6DFB998F"/>
    <w:rsid w:val="6FCC5ABD"/>
    <w:rsid w:val="704158EE"/>
    <w:rsid w:val="70524F87"/>
    <w:rsid w:val="7086CAD8"/>
    <w:rsid w:val="70AA8763"/>
    <w:rsid w:val="7123EF66"/>
    <w:rsid w:val="7210BD7C"/>
    <w:rsid w:val="726D8D76"/>
    <w:rsid w:val="72B85F95"/>
    <w:rsid w:val="72FDDC15"/>
    <w:rsid w:val="73189956"/>
    <w:rsid w:val="73D791D5"/>
    <w:rsid w:val="73E4858F"/>
    <w:rsid w:val="7471A23F"/>
    <w:rsid w:val="74834B40"/>
    <w:rsid w:val="74ECFEC2"/>
    <w:rsid w:val="752B7A99"/>
    <w:rsid w:val="76F6ABE4"/>
    <w:rsid w:val="772CB114"/>
    <w:rsid w:val="77616F1E"/>
    <w:rsid w:val="7776EAA7"/>
    <w:rsid w:val="77B7C050"/>
    <w:rsid w:val="78E7C981"/>
    <w:rsid w:val="7924BE1E"/>
    <w:rsid w:val="79A419AA"/>
    <w:rsid w:val="7A289924"/>
    <w:rsid w:val="7A8F9F77"/>
    <w:rsid w:val="7AB3969D"/>
    <w:rsid w:val="7D6B3456"/>
    <w:rsid w:val="7D95026F"/>
    <w:rsid w:val="7DAED08F"/>
    <w:rsid w:val="7E027175"/>
    <w:rsid w:val="7F0A1510"/>
    <w:rsid w:val="7F53ED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F8106"/>
  <w15:chartTrackingRefBased/>
  <w15:docId w15:val="{E2D00337-AB8E-49A5-913D-C51AA67D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9C9"/>
    <w:rPr>
      <w:color w:val="0563C1" w:themeColor="hyperlink"/>
      <w:u w:val="single"/>
    </w:rPr>
  </w:style>
  <w:style w:type="character" w:styleId="UnresolvedMention">
    <w:name w:val="Unresolved Mention"/>
    <w:basedOn w:val="DefaultParagraphFont"/>
    <w:uiPriority w:val="99"/>
    <w:semiHidden/>
    <w:unhideWhenUsed/>
    <w:rsid w:val="002F09C9"/>
    <w:rPr>
      <w:color w:val="605E5C"/>
      <w:shd w:val="clear" w:color="auto" w:fill="E1DFDD"/>
    </w:rPr>
  </w:style>
  <w:style w:type="paragraph" w:styleId="ListParagraph">
    <w:name w:val="List Paragraph"/>
    <w:basedOn w:val="Normal"/>
    <w:uiPriority w:val="34"/>
    <w:qFormat/>
    <w:rsid w:val="002F09C9"/>
    <w:pPr>
      <w:ind w:left="720"/>
      <w:contextualSpacing/>
    </w:pPr>
  </w:style>
  <w:style w:type="paragraph" w:styleId="PlainText">
    <w:name w:val="Plain Text"/>
    <w:basedOn w:val="Normal"/>
    <w:link w:val="PlainTextChar"/>
    <w:uiPriority w:val="99"/>
    <w:unhideWhenUsed/>
    <w:rsid w:val="008132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132A1"/>
    <w:rPr>
      <w:rFonts w:ascii="Calibri" w:hAnsi="Calibri"/>
      <w:szCs w:val="21"/>
    </w:rPr>
  </w:style>
  <w:style w:type="paragraph" w:styleId="Header">
    <w:name w:val="header"/>
    <w:basedOn w:val="Normal"/>
    <w:link w:val="HeaderChar"/>
    <w:uiPriority w:val="99"/>
    <w:unhideWhenUsed/>
    <w:rsid w:val="00A76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8A5"/>
  </w:style>
  <w:style w:type="paragraph" w:styleId="Footer">
    <w:name w:val="footer"/>
    <w:basedOn w:val="Normal"/>
    <w:link w:val="FooterChar"/>
    <w:uiPriority w:val="99"/>
    <w:unhideWhenUsed/>
    <w:rsid w:val="00A76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8A5"/>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17C1E"/>
    <w:rPr>
      <w:color w:val="954F72" w:themeColor="followedHyperlink"/>
      <w:u w:val="single"/>
    </w:rPr>
  </w:style>
  <w:style w:type="paragraph" w:styleId="BalloonText">
    <w:name w:val="Balloon Text"/>
    <w:basedOn w:val="Normal"/>
    <w:link w:val="BalloonTextChar"/>
    <w:uiPriority w:val="99"/>
    <w:semiHidden/>
    <w:unhideWhenUsed/>
    <w:rsid w:val="003E2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71F"/>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988101">
      <w:bodyDiv w:val="1"/>
      <w:marLeft w:val="0"/>
      <w:marRight w:val="0"/>
      <w:marTop w:val="0"/>
      <w:marBottom w:val="0"/>
      <w:divBdr>
        <w:top w:val="none" w:sz="0" w:space="0" w:color="auto"/>
        <w:left w:val="none" w:sz="0" w:space="0" w:color="auto"/>
        <w:bottom w:val="none" w:sz="0" w:space="0" w:color="auto"/>
        <w:right w:val="none" w:sz="0" w:space="0" w:color="auto"/>
      </w:divBdr>
    </w:div>
    <w:div w:id="1355500479">
      <w:bodyDiv w:val="1"/>
      <w:marLeft w:val="0"/>
      <w:marRight w:val="0"/>
      <w:marTop w:val="0"/>
      <w:marBottom w:val="0"/>
      <w:divBdr>
        <w:top w:val="none" w:sz="0" w:space="0" w:color="auto"/>
        <w:left w:val="none" w:sz="0" w:space="0" w:color="auto"/>
        <w:bottom w:val="none" w:sz="0" w:space="0" w:color="auto"/>
        <w:right w:val="none" w:sz="0" w:space="0" w:color="auto"/>
      </w:divBdr>
    </w:div>
    <w:div w:id="1457259412">
      <w:bodyDiv w:val="1"/>
      <w:marLeft w:val="0"/>
      <w:marRight w:val="0"/>
      <w:marTop w:val="0"/>
      <w:marBottom w:val="0"/>
      <w:divBdr>
        <w:top w:val="none" w:sz="0" w:space="0" w:color="auto"/>
        <w:left w:val="none" w:sz="0" w:space="0" w:color="auto"/>
        <w:bottom w:val="none" w:sz="0" w:space="0" w:color="auto"/>
        <w:right w:val="none" w:sz="0" w:space="0" w:color="auto"/>
      </w:divBdr>
    </w:div>
    <w:div w:id="1503623622">
      <w:bodyDiv w:val="1"/>
      <w:marLeft w:val="0"/>
      <w:marRight w:val="0"/>
      <w:marTop w:val="0"/>
      <w:marBottom w:val="0"/>
      <w:divBdr>
        <w:top w:val="none" w:sz="0" w:space="0" w:color="auto"/>
        <w:left w:val="none" w:sz="0" w:space="0" w:color="auto"/>
        <w:bottom w:val="none" w:sz="0" w:space="0" w:color="auto"/>
        <w:right w:val="none" w:sz="0" w:space="0" w:color="auto"/>
      </w:divBdr>
    </w:div>
    <w:div w:id="20891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urther-businesses-and-premises-to-close/further-businesses-and-premises-to-close-guidance" TargetMode="External"/><Relationship Id="rId18" Type="http://schemas.openxmlformats.org/officeDocument/2006/relationships/hyperlink" Target="https://assets.publishing.service.gov.uk/media/5eb9703de90e07082fa57ce0/working-safely-during-covid-19-shops-branches-11052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publications/covid-19-stay-at-home-guidanc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guidance-to-employers-and-businesses-about-covid-19/guidance-for-employers-and-businesses-on-coronavirus-covid-19"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lizabeth.Andoh-Kesson@brc.org.uk" TargetMode="External"/><Relationship Id="rId20" Type="http://schemas.openxmlformats.org/officeDocument/2006/relationships/hyperlink" Target="https://www.sia.homeoffice.gov.uk/pages/coronaviru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ssets.publishing.service.gov.uk/media/5eb9703de90e07082fa57ce0/working-safely-during-covid-19-shops-branches-110520.pdf" TargetMode="External"/><Relationship Id="rId23" Type="http://schemas.openxmlformats.org/officeDocument/2006/relationships/hyperlink" Target="https://assets.publishing.service.gov.uk/media/5eb9703de90e07082fa57ce0/working-safely-during-covid-19-shops-branches-110520.pdf" TargetMode="External"/><Relationship Id="rId10" Type="http://schemas.openxmlformats.org/officeDocument/2006/relationships/endnotes" Target="endnotes.xml"/><Relationship Id="rId19" Type="http://schemas.openxmlformats.org/officeDocument/2006/relationships/hyperlink" Target="https://www.gov.uk/guidance/social-distancing-in-the-workplace-during-coronavirus-covid-19-sector-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84171/FINAL_6.6637_CO_HMG_C19_Recovery_FINAL_110520_v2_WEB__1_.pdf" TargetMode="External"/><Relationship Id="rId22" Type="http://schemas.openxmlformats.org/officeDocument/2006/relationships/hyperlink" Target="https://www.gov.uk/coronavir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a201c5f-bc3e-4d95-a623-0141037116a0">
      <UserInfo>
        <DisplayName>Helen Dickinson</DisplayName>
        <AccountId>11</AccountId>
        <AccountType/>
      </UserInfo>
      <UserInfo>
        <DisplayName>Elizabeth Andoh-Kesson</DisplayName>
        <AccountId>135</AccountId>
        <AccountType/>
      </UserInfo>
      <UserInfo>
        <DisplayName>Fraser Tant</DisplayName>
        <AccountId>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BC0863FCAB79449C034B7243C2C40D" ma:contentTypeVersion="11" ma:contentTypeDescription="Create a new document." ma:contentTypeScope="" ma:versionID="5f5557a0b86071ad5a3485437e3c5aa5">
  <xsd:schema xmlns:xsd="http://www.w3.org/2001/XMLSchema" xmlns:xs="http://www.w3.org/2001/XMLSchema" xmlns:p="http://schemas.microsoft.com/office/2006/metadata/properties" xmlns:ns2="9a201c5f-bc3e-4d95-a623-0141037116a0" xmlns:ns3="3605accd-515b-4391-9c17-ddcb5c3c0e45" targetNamespace="http://schemas.microsoft.com/office/2006/metadata/properties" ma:root="true" ma:fieldsID="eb531b375f65b70c064eaa24e0cabedd" ns2:_="" ns3:_="">
    <xsd:import namespace="9a201c5f-bc3e-4d95-a623-0141037116a0"/>
    <xsd:import namespace="3605accd-515b-4391-9c17-ddcb5c3c0e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01c5f-bc3e-4d95-a623-0141037116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5accd-515b-4391-9c17-ddcb5c3c0e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270C-6F02-4989-A4C9-5994E2A26E59}">
  <ds:schemaRefs>
    <ds:schemaRef ds:uri="http://schemas.microsoft.com/sharepoint/v3/contenttype/forms"/>
  </ds:schemaRefs>
</ds:datastoreItem>
</file>

<file path=customXml/itemProps2.xml><?xml version="1.0" encoding="utf-8"?>
<ds:datastoreItem xmlns:ds="http://schemas.openxmlformats.org/officeDocument/2006/customXml" ds:itemID="{8FB0D9B3-7E5C-4B89-A9C5-E2A2ED65A04F}">
  <ds:schemaRefs>
    <ds:schemaRef ds:uri="http://schemas.microsoft.com/office/2006/metadata/properties"/>
    <ds:schemaRef ds:uri="http://schemas.microsoft.com/office/infopath/2007/PartnerControls"/>
    <ds:schemaRef ds:uri="9a201c5f-bc3e-4d95-a623-0141037116a0"/>
  </ds:schemaRefs>
</ds:datastoreItem>
</file>

<file path=customXml/itemProps3.xml><?xml version="1.0" encoding="utf-8"?>
<ds:datastoreItem xmlns:ds="http://schemas.openxmlformats.org/officeDocument/2006/customXml" ds:itemID="{F585178F-131D-4B2C-861D-63B0C36AA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01c5f-bc3e-4d95-a623-0141037116a0"/>
    <ds:schemaRef ds:uri="3605accd-515b-4391-9c17-ddcb5c3c0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8FB091-A264-4C07-A10E-55362F72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Andoh-Kesson</dc:creator>
  <cp:keywords/>
  <dc:description/>
  <cp:lastModifiedBy>Elizabeth Andoh-Kesson</cp:lastModifiedBy>
  <cp:revision>18</cp:revision>
  <cp:lastPrinted>2020-04-24T01:06:00Z</cp:lastPrinted>
  <dcterms:created xsi:type="dcterms:W3CDTF">2020-05-12T15:55:00Z</dcterms:created>
  <dcterms:modified xsi:type="dcterms:W3CDTF">2020-05-12T17:35:00Z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0x01010067BC0863FCAB79449C034B7243C2C40D</vt:lpwstr>
  </property>
</Properties>
</file>